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6668" w14:textId="77777777" w:rsidR="00BF60B3" w:rsidRPr="00303ED6" w:rsidRDefault="00BF60B3" w:rsidP="00BF60B3">
      <w:pPr>
        <w:pStyle w:val="Default"/>
        <w:rPr>
          <w:rFonts w:ascii="標楷體" w:eastAsia="標楷體" w:cs="標楷體"/>
          <w:color w:val="auto"/>
          <w:sz w:val="32"/>
          <w:szCs w:val="32"/>
        </w:rPr>
      </w:pPr>
      <w:r w:rsidRPr="00303ED6">
        <w:rPr>
          <w:rFonts w:cstheme="minorBidi"/>
          <w:color w:val="auto"/>
        </w:rPr>
        <w:t xml:space="preserve"> </w:t>
      </w:r>
      <w:r w:rsidRPr="00303ED6">
        <w:rPr>
          <w:rFonts w:ascii="標楷體" w:eastAsia="標楷體" w:cs="標楷體" w:hint="eastAsia"/>
          <w:color w:val="auto"/>
          <w:sz w:val="32"/>
          <w:szCs w:val="32"/>
        </w:rPr>
        <w:t>中國文化大學心理輔導學系碩士班諮商專業實習課程辦法</w:t>
      </w:r>
    </w:p>
    <w:p w14:paraId="1C35A0B0"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cs="標楷體" w:hint="eastAsia"/>
          <w:color w:val="auto"/>
          <w:sz w:val="20"/>
          <w:szCs w:val="20"/>
        </w:rPr>
        <w:t>中華民國</w:t>
      </w:r>
      <w:r w:rsidRPr="00303ED6">
        <w:rPr>
          <w:rFonts w:ascii="Times New Roman" w:eastAsia="標楷體" w:hAnsi="Times New Roman" w:cs="Times New Roman"/>
          <w:color w:val="auto"/>
          <w:sz w:val="20"/>
          <w:szCs w:val="20"/>
        </w:rPr>
        <w:t>97</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4</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96</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2</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4</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會議通過</w:t>
      </w:r>
    </w:p>
    <w:p w14:paraId="506251FC"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97</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25</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96</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2</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1</w:t>
      </w:r>
      <w:r w:rsidRPr="00303ED6">
        <w:rPr>
          <w:rFonts w:ascii="標楷體" w:eastAsia="標楷體" w:hAnsi="Times New Roman" w:cs="標楷體" w:hint="eastAsia"/>
          <w:color w:val="auto"/>
          <w:sz w:val="20"/>
          <w:szCs w:val="20"/>
        </w:rPr>
        <w:t>次擴大系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66F0066A"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99</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1</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98</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1</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5</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2132F07E"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101</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100</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2</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4</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3A40DF66"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102</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5</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101</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2</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5</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65C72CC9"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103</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5</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7</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102</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2</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3</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250E07F8" w14:textId="77777777" w:rsidR="00BF60B3" w:rsidRPr="00303ED6" w:rsidRDefault="00BF60B3"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108</w:t>
      </w:r>
      <w:r w:rsidRPr="00303ED6">
        <w:rPr>
          <w:rFonts w:ascii="標楷體" w:eastAsia="標楷體" w:hAnsi="Times New Roman" w:cs="標楷體" w:hint="eastAsia"/>
          <w:color w:val="auto"/>
          <w:sz w:val="20"/>
          <w:szCs w:val="20"/>
        </w:rPr>
        <w:t>年</w:t>
      </w:r>
      <w:r w:rsidRPr="00303ED6">
        <w:rPr>
          <w:rFonts w:ascii="Times New Roman" w:eastAsia="標楷體" w:hAnsi="Times New Roman" w:cs="Times New Roman"/>
          <w:color w:val="auto"/>
          <w:sz w:val="20"/>
          <w:szCs w:val="20"/>
        </w:rPr>
        <w:t>3</w:t>
      </w:r>
      <w:r w:rsidRPr="00303ED6">
        <w:rPr>
          <w:rFonts w:ascii="標楷體" w:eastAsia="標楷體" w:hAnsi="Times New Roman" w:cs="標楷體" w:hint="eastAsia"/>
          <w:color w:val="auto"/>
          <w:sz w:val="20"/>
          <w:szCs w:val="20"/>
        </w:rPr>
        <w:t>月</w:t>
      </w:r>
      <w:r w:rsidRPr="00303ED6">
        <w:rPr>
          <w:rFonts w:ascii="Times New Roman" w:eastAsia="標楷體" w:hAnsi="Times New Roman" w:cs="Times New Roman"/>
          <w:color w:val="auto"/>
          <w:sz w:val="20"/>
          <w:szCs w:val="20"/>
        </w:rPr>
        <w:t>6</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107</w:t>
      </w:r>
      <w:r w:rsidRPr="00303ED6">
        <w:rPr>
          <w:rFonts w:ascii="標楷體" w:eastAsia="標楷體" w:hAnsi="Times New Roman" w:cs="標楷體" w:hint="eastAsia"/>
          <w:color w:val="auto"/>
          <w:sz w:val="20"/>
          <w:szCs w:val="20"/>
        </w:rPr>
        <w:t>學年度第</w:t>
      </w:r>
      <w:r w:rsidRPr="00303ED6">
        <w:rPr>
          <w:rFonts w:ascii="Times New Roman" w:eastAsia="標楷體" w:hAnsi="Times New Roman" w:cs="Times New Roman"/>
          <w:color w:val="auto"/>
          <w:sz w:val="20"/>
          <w:szCs w:val="20"/>
        </w:rPr>
        <w:t>2</w:t>
      </w:r>
      <w:r w:rsidRPr="00303ED6">
        <w:rPr>
          <w:rFonts w:ascii="標楷體" w:eastAsia="標楷體" w:hAnsi="Times New Roman" w:cs="標楷體" w:hint="eastAsia"/>
          <w:color w:val="auto"/>
          <w:sz w:val="20"/>
          <w:szCs w:val="20"/>
        </w:rPr>
        <w:t>學期第</w:t>
      </w:r>
      <w:r w:rsidRPr="00303ED6">
        <w:rPr>
          <w:rFonts w:ascii="Times New Roman" w:eastAsia="標楷體" w:hAnsi="Times New Roman" w:cs="Times New Roman"/>
          <w:color w:val="auto"/>
          <w:sz w:val="20"/>
          <w:szCs w:val="20"/>
        </w:rPr>
        <w:t>1</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26546C9E" w14:textId="153311FA" w:rsidR="0035565C" w:rsidRPr="00303ED6" w:rsidRDefault="0035565C"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108</w:t>
      </w:r>
      <w:r w:rsidRPr="00303ED6">
        <w:rPr>
          <w:rFonts w:ascii="標楷體" w:eastAsia="標楷體" w:hAnsi="Times New Roman" w:cs="標楷體" w:hint="eastAsia"/>
          <w:color w:val="auto"/>
          <w:sz w:val="20"/>
          <w:szCs w:val="20"/>
        </w:rPr>
        <w:t>年10月2日</w:t>
      </w:r>
      <w:r w:rsidRPr="00303ED6">
        <w:rPr>
          <w:rFonts w:ascii="Times New Roman" w:eastAsia="標楷體" w:hAnsi="Times New Roman" w:cs="Times New Roman"/>
          <w:color w:val="auto"/>
          <w:sz w:val="20"/>
          <w:szCs w:val="20"/>
        </w:rPr>
        <w:t>108</w:t>
      </w:r>
      <w:r w:rsidRPr="00303ED6">
        <w:rPr>
          <w:rFonts w:ascii="標楷體" w:eastAsia="標楷體" w:hAnsi="Times New Roman" w:cs="標楷體" w:hint="eastAsia"/>
          <w:color w:val="auto"/>
          <w:sz w:val="20"/>
          <w:szCs w:val="20"/>
        </w:rPr>
        <w:t>學年度第1學期第2次系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63456C93" w14:textId="0CFB1EF0" w:rsidR="006F5F32" w:rsidRPr="00303ED6" w:rsidRDefault="006F5F32"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109</w:t>
      </w:r>
      <w:r w:rsidRPr="00303ED6">
        <w:rPr>
          <w:rFonts w:ascii="標楷體" w:eastAsia="標楷體" w:hAnsi="Times New Roman" w:cs="標楷體" w:hint="eastAsia"/>
          <w:color w:val="auto"/>
          <w:sz w:val="20"/>
          <w:szCs w:val="20"/>
        </w:rPr>
        <w:t>年7月1日</w:t>
      </w:r>
      <w:r w:rsidRPr="00303ED6">
        <w:rPr>
          <w:rFonts w:ascii="Times New Roman" w:eastAsia="標楷體" w:hAnsi="Times New Roman" w:cs="Times New Roman"/>
          <w:color w:val="auto"/>
          <w:sz w:val="20"/>
          <w:szCs w:val="20"/>
        </w:rPr>
        <w:t>108</w:t>
      </w:r>
      <w:r w:rsidRPr="00303ED6">
        <w:rPr>
          <w:rFonts w:ascii="標楷體" w:eastAsia="標楷體" w:hAnsi="Times New Roman" w:cs="標楷體" w:hint="eastAsia"/>
          <w:color w:val="auto"/>
          <w:sz w:val="20"/>
          <w:szCs w:val="20"/>
        </w:rPr>
        <w:t>學年度第2學期第</w:t>
      </w:r>
      <w:r w:rsidR="00D06705" w:rsidRPr="00303ED6">
        <w:rPr>
          <w:rFonts w:ascii="標楷體" w:eastAsia="標楷體" w:hAnsi="Times New Roman" w:cs="標楷體" w:hint="eastAsia"/>
          <w:color w:val="auto"/>
          <w:sz w:val="20"/>
          <w:szCs w:val="20"/>
        </w:rPr>
        <w:t>5</w:t>
      </w:r>
      <w:r w:rsidRPr="00303ED6">
        <w:rPr>
          <w:rFonts w:ascii="標楷體" w:eastAsia="標楷體" w:hAnsi="Times New Roman" w:cs="標楷體" w:hint="eastAsia"/>
          <w:color w:val="auto"/>
          <w:sz w:val="20"/>
          <w:szCs w:val="20"/>
        </w:rPr>
        <w:t>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18DE8281" w14:textId="09673ABD" w:rsidR="00810CAF" w:rsidRPr="00303ED6" w:rsidRDefault="00810CAF" w:rsidP="006F5F32">
      <w:pPr>
        <w:pStyle w:val="Default"/>
        <w:spacing w:line="240" w:lineRule="exact"/>
        <w:jc w:val="right"/>
        <w:rPr>
          <w:rFonts w:ascii="標楷體" w:eastAsia="標楷體" w:hAnsi="Times New Roman" w:cs="標楷體"/>
          <w:color w:val="auto"/>
          <w:sz w:val="20"/>
          <w:szCs w:val="20"/>
        </w:rPr>
      </w:pPr>
      <w:r w:rsidRPr="00303ED6">
        <w:rPr>
          <w:rFonts w:ascii="標楷體" w:eastAsia="標楷體" w:hAnsi="Times New Roman" w:cs="標楷體" w:hint="eastAsia"/>
          <w:color w:val="auto"/>
          <w:sz w:val="20"/>
          <w:szCs w:val="20"/>
        </w:rPr>
        <w:t>中華民國</w:t>
      </w:r>
      <w:r w:rsidRPr="00303ED6">
        <w:rPr>
          <w:rFonts w:ascii="Times New Roman" w:eastAsia="標楷體" w:hAnsi="Times New Roman" w:cs="Times New Roman"/>
          <w:color w:val="auto"/>
          <w:sz w:val="20"/>
          <w:szCs w:val="20"/>
        </w:rPr>
        <w:t>110</w:t>
      </w:r>
      <w:r w:rsidRPr="00303ED6">
        <w:rPr>
          <w:rFonts w:ascii="標楷體" w:eastAsia="標楷體" w:hAnsi="Times New Roman" w:cs="標楷體" w:hint="eastAsia"/>
          <w:color w:val="auto"/>
          <w:sz w:val="20"/>
          <w:szCs w:val="20"/>
        </w:rPr>
        <w:t>年</w:t>
      </w:r>
      <w:r w:rsidR="008006C5" w:rsidRPr="00303ED6">
        <w:rPr>
          <w:rFonts w:ascii="標楷體" w:eastAsia="標楷體" w:hAnsi="Times New Roman" w:cs="標楷體" w:hint="eastAsia"/>
          <w:color w:val="auto"/>
          <w:sz w:val="20"/>
          <w:szCs w:val="20"/>
        </w:rPr>
        <w:t>4</w:t>
      </w:r>
      <w:r w:rsidRPr="00303ED6">
        <w:rPr>
          <w:rFonts w:ascii="標楷體" w:eastAsia="標楷體" w:hAnsi="Times New Roman" w:cs="標楷體" w:hint="eastAsia"/>
          <w:color w:val="auto"/>
          <w:sz w:val="20"/>
          <w:szCs w:val="20"/>
        </w:rPr>
        <w:t>月</w:t>
      </w:r>
      <w:r w:rsidR="008006C5" w:rsidRPr="00303ED6">
        <w:rPr>
          <w:rFonts w:ascii="標楷體" w:eastAsia="標楷體" w:hAnsi="Times New Roman" w:cs="標楷體" w:hint="eastAsia"/>
          <w:color w:val="auto"/>
          <w:sz w:val="20"/>
          <w:szCs w:val="20"/>
        </w:rPr>
        <w:t>14</w:t>
      </w:r>
      <w:r w:rsidRPr="00303ED6">
        <w:rPr>
          <w:rFonts w:ascii="標楷體" w:eastAsia="標楷體" w:hAnsi="Times New Roman" w:cs="標楷體" w:hint="eastAsia"/>
          <w:color w:val="auto"/>
          <w:sz w:val="20"/>
          <w:szCs w:val="20"/>
        </w:rPr>
        <w:t>日</w:t>
      </w:r>
      <w:r w:rsidRPr="00303ED6">
        <w:rPr>
          <w:rFonts w:ascii="Times New Roman" w:eastAsia="標楷體" w:hAnsi="Times New Roman" w:cs="Times New Roman"/>
          <w:color w:val="auto"/>
          <w:sz w:val="20"/>
          <w:szCs w:val="20"/>
        </w:rPr>
        <w:t>109</w:t>
      </w:r>
      <w:r w:rsidRPr="00303ED6">
        <w:rPr>
          <w:rFonts w:ascii="標楷體" w:eastAsia="標楷體" w:hAnsi="Times New Roman" w:cs="標楷體" w:hint="eastAsia"/>
          <w:color w:val="auto"/>
          <w:sz w:val="20"/>
          <w:szCs w:val="20"/>
        </w:rPr>
        <w:t>學年度第2學期第2次系</w:t>
      </w:r>
      <w:proofErr w:type="gramStart"/>
      <w:r w:rsidRPr="00303ED6">
        <w:rPr>
          <w:rFonts w:ascii="標楷體" w:eastAsia="標楷體" w:hAnsi="Times New Roman" w:cs="標楷體" w:hint="eastAsia"/>
          <w:color w:val="auto"/>
          <w:sz w:val="20"/>
          <w:szCs w:val="20"/>
        </w:rPr>
        <w:t>務</w:t>
      </w:r>
      <w:proofErr w:type="gramEnd"/>
      <w:r w:rsidRPr="00303ED6">
        <w:rPr>
          <w:rFonts w:ascii="標楷體" w:eastAsia="標楷體" w:hAnsi="Times New Roman" w:cs="標楷體" w:hint="eastAsia"/>
          <w:color w:val="auto"/>
          <w:sz w:val="20"/>
          <w:szCs w:val="20"/>
        </w:rPr>
        <w:t>會議修正</w:t>
      </w:r>
    </w:p>
    <w:p w14:paraId="45EE571C" w14:textId="3A9A8946" w:rsidR="008D6580" w:rsidRPr="00303ED6" w:rsidRDefault="008D6580" w:rsidP="008D6580">
      <w:pPr>
        <w:autoSpaceDE w:val="0"/>
        <w:autoSpaceDN w:val="0"/>
        <w:adjustRightInd w:val="0"/>
        <w:spacing w:line="240" w:lineRule="exact"/>
        <w:jc w:val="right"/>
        <w:rPr>
          <w:rFonts w:ascii="標楷體" w:eastAsia="標楷體" w:hAnsi="Times New Roman" w:cs="標楷體"/>
          <w:kern w:val="0"/>
          <w:sz w:val="20"/>
          <w:szCs w:val="20"/>
        </w:rPr>
      </w:pPr>
      <w:r w:rsidRPr="00303ED6">
        <w:rPr>
          <w:rFonts w:ascii="標楷體" w:eastAsia="標楷體" w:hAnsi="Times New Roman" w:cs="標楷體" w:hint="eastAsia"/>
          <w:sz w:val="20"/>
          <w:szCs w:val="20"/>
        </w:rPr>
        <w:t>中華民國</w:t>
      </w:r>
      <w:r w:rsidRPr="00303ED6">
        <w:rPr>
          <w:rFonts w:ascii="Times New Roman" w:eastAsia="標楷體" w:hAnsi="Times New Roman" w:cs="Times New Roman"/>
          <w:sz w:val="20"/>
          <w:szCs w:val="20"/>
        </w:rPr>
        <w:t>11</w:t>
      </w:r>
      <w:r w:rsidR="00AA0F60" w:rsidRPr="00303ED6">
        <w:rPr>
          <w:rFonts w:ascii="Times New Roman" w:eastAsia="標楷體" w:hAnsi="Times New Roman" w:cs="Times New Roman"/>
          <w:sz w:val="20"/>
          <w:szCs w:val="20"/>
        </w:rPr>
        <w:t>1</w:t>
      </w:r>
      <w:r w:rsidRPr="00303ED6">
        <w:rPr>
          <w:rFonts w:ascii="標楷體" w:eastAsia="標楷體" w:hAnsi="Times New Roman" w:cs="標楷體" w:hint="eastAsia"/>
          <w:sz w:val="20"/>
          <w:szCs w:val="20"/>
        </w:rPr>
        <w:t>年</w:t>
      </w:r>
      <w:r w:rsidR="00AA0F60" w:rsidRPr="00303ED6">
        <w:rPr>
          <w:rFonts w:ascii="標楷體" w:eastAsia="標楷體" w:hAnsi="Times New Roman" w:cs="標楷體" w:hint="eastAsia"/>
          <w:sz w:val="20"/>
          <w:szCs w:val="20"/>
        </w:rPr>
        <w:t>6</w:t>
      </w:r>
      <w:r w:rsidRPr="00303ED6">
        <w:rPr>
          <w:rFonts w:ascii="標楷體" w:eastAsia="標楷體" w:hAnsi="Times New Roman" w:cs="標楷體" w:hint="eastAsia"/>
          <w:sz w:val="20"/>
          <w:szCs w:val="20"/>
        </w:rPr>
        <w:t>月</w:t>
      </w:r>
      <w:r w:rsidR="00AA0F60" w:rsidRPr="00303ED6">
        <w:rPr>
          <w:rFonts w:ascii="標楷體" w:eastAsia="標楷體" w:hAnsi="Times New Roman" w:cs="標楷體" w:hint="eastAsia"/>
          <w:sz w:val="20"/>
          <w:szCs w:val="20"/>
        </w:rPr>
        <w:t>1</w:t>
      </w:r>
      <w:r w:rsidRPr="00303ED6">
        <w:rPr>
          <w:rFonts w:ascii="標楷體" w:eastAsia="標楷體" w:hAnsi="Times New Roman" w:cs="標楷體" w:hint="eastAsia"/>
          <w:sz w:val="20"/>
          <w:szCs w:val="20"/>
        </w:rPr>
        <w:t>日</w:t>
      </w:r>
      <w:r w:rsidRPr="00303ED6">
        <w:rPr>
          <w:rFonts w:ascii="標楷體" w:eastAsia="標楷體" w:hAnsi="Times New Roman" w:cs="標楷體"/>
          <w:kern w:val="0"/>
          <w:sz w:val="20"/>
          <w:szCs w:val="20"/>
        </w:rPr>
        <w:t>110</w:t>
      </w:r>
      <w:r w:rsidRPr="00303ED6">
        <w:rPr>
          <w:rFonts w:ascii="標楷體" w:eastAsia="標楷體" w:hAnsi="Times New Roman" w:cs="標楷體" w:hint="eastAsia"/>
          <w:kern w:val="0"/>
          <w:sz w:val="20"/>
          <w:szCs w:val="20"/>
        </w:rPr>
        <w:t>學年度第2學期第</w:t>
      </w:r>
      <w:r w:rsidR="00AA0F60" w:rsidRPr="00303ED6">
        <w:rPr>
          <w:rFonts w:ascii="標楷體" w:eastAsia="標楷體" w:hAnsi="Times New Roman" w:cs="標楷體" w:hint="eastAsia"/>
          <w:kern w:val="0"/>
          <w:sz w:val="20"/>
          <w:szCs w:val="20"/>
        </w:rPr>
        <w:t>4</w:t>
      </w:r>
      <w:r w:rsidRPr="00303ED6">
        <w:rPr>
          <w:rFonts w:ascii="標楷體" w:eastAsia="標楷體" w:hAnsi="Times New Roman" w:cs="標楷體" w:hint="eastAsia"/>
          <w:kern w:val="0"/>
          <w:sz w:val="20"/>
          <w:szCs w:val="20"/>
        </w:rPr>
        <w:t>次系</w:t>
      </w:r>
      <w:proofErr w:type="gramStart"/>
      <w:r w:rsidRPr="00303ED6">
        <w:rPr>
          <w:rFonts w:ascii="標楷體" w:eastAsia="標楷體" w:hAnsi="Times New Roman" w:cs="標楷體" w:hint="eastAsia"/>
          <w:kern w:val="0"/>
          <w:sz w:val="20"/>
          <w:szCs w:val="20"/>
        </w:rPr>
        <w:t>務</w:t>
      </w:r>
      <w:proofErr w:type="gramEnd"/>
      <w:r w:rsidRPr="00303ED6">
        <w:rPr>
          <w:rFonts w:ascii="標楷體" w:eastAsia="標楷體" w:hAnsi="Times New Roman" w:cs="標楷體" w:hint="eastAsia"/>
          <w:kern w:val="0"/>
          <w:sz w:val="20"/>
          <w:szCs w:val="20"/>
        </w:rPr>
        <w:t>會議修正</w:t>
      </w:r>
      <w:r w:rsidRPr="00303ED6">
        <w:rPr>
          <w:rFonts w:ascii="標楷體" w:eastAsia="標楷體" w:hAnsi="Times New Roman" w:cs="標楷體"/>
          <w:kern w:val="0"/>
          <w:sz w:val="20"/>
          <w:szCs w:val="20"/>
        </w:rPr>
        <w:t xml:space="preserve"> </w:t>
      </w:r>
    </w:p>
    <w:p w14:paraId="58451B0F" w14:textId="77777777" w:rsidR="008D6580" w:rsidRPr="00303ED6" w:rsidRDefault="008D6580" w:rsidP="006F5F32">
      <w:pPr>
        <w:pStyle w:val="Default"/>
        <w:spacing w:line="240" w:lineRule="exact"/>
        <w:jc w:val="right"/>
        <w:rPr>
          <w:rFonts w:ascii="標楷體" w:eastAsia="標楷體" w:hAnsi="Times New Roman" w:cs="標楷體"/>
          <w:color w:val="auto"/>
          <w:sz w:val="20"/>
          <w:szCs w:val="20"/>
        </w:rPr>
      </w:pPr>
    </w:p>
    <w:p w14:paraId="0FD7B3BB" w14:textId="77777777" w:rsidR="0035565C" w:rsidRPr="00303ED6" w:rsidRDefault="0035565C" w:rsidP="00BF60B3">
      <w:pPr>
        <w:pStyle w:val="Default"/>
        <w:spacing w:line="320" w:lineRule="exact"/>
        <w:jc w:val="right"/>
        <w:rPr>
          <w:rFonts w:ascii="標楷體" w:eastAsia="標楷體" w:hAnsi="Times New Roman" w:cs="標楷體"/>
          <w:color w:val="auto"/>
          <w:sz w:val="20"/>
          <w:szCs w:val="20"/>
        </w:rPr>
      </w:pPr>
    </w:p>
    <w:p w14:paraId="6116C79A" w14:textId="77777777" w:rsidR="00BF60B3" w:rsidRPr="00303ED6" w:rsidRDefault="00BF60B3" w:rsidP="00BF60B3">
      <w:pPr>
        <w:pStyle w:val="Default"/>
        <w:rPr>
          <w:rFonts w:ascii="標楷體" w:eastAsia="標楷體" w:hAnsi="Times New Roman" w:cs="標楷體"/>
          <w:b/>
          <w:color w:val="auto"/>
          <w:sz w:val="28"/>
          <w:szCs w:val="28"/>
        </w:rPr>
      </w:pPr>
      <w:r w:rsidRPr="00303ED6">
        <w:rPr>
          <w:rFonts w:ascii="標楷體" w:eastAsia="標楷體" w:hAnsi="Times New Roman" w:cs="標楷體" w:hint="eastAsia"/>
          <w:b/>
          <w:color w:val="auto"/>
          <w:sz w:val="28"/>
          <w:szCs w:val="28"/>
        </w:rPr>
        <w:t>壹、依據：</w:t>
      </w:r>
    </w:p>
    <w:p w14:paraId="41F44167" w14:textId="368D0A2D" w:rsidR="00BF60B3" w:rsidRPr="00303ED6" w:rsidRDefault="00BF60B3" w:rsidP="00B90285">
      <w:pPr>
        <w:pStyle w:val="Default"/>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依據心理師法第二條第二項、心理師法施行細則</w:t>
      </w:r>
      <w:r w:rsidR="00D264D5" w:rsidRPr="00303ED6">
        <w:rPr>
          <w:rFonts w:ascii="標楷體" w:eastAsia="標楷體" w:hAnsi="Times New Roman" w:cs="標楷體" w:hint="eastAsia"/>
          <w:color w:val="auto"/>
          <w:sz w:val="23"/>
          <w:szCs w:val="23"/>
        </w:rPr>
        <w:t>第</w:t>
      </w:r>
      <w:r w:rsidR="005B499E" w:rsidRPr="00303ED6">
        <w:rPr>
          <w:rFonts w:ascii="標楷體" w:eastAsia="標楷體" w:hAnsi="Times New Roman" w:cs="標楷體" w:hint="eastAsia"/>
          <w:color w:val="auto"/>
          <w:sz w:val="23"/>
          <w:szCs w:val="23"/>
        </w:rPr>
        <w:t>1</w:t>
      </w:r>
      <w:r w:rsidR="005B499E" w:rsidRPr="00303ED6">
        <w:rPr>
          <w:rFonts w:ascii="標楷體" w:eastAsia="標楷體" w:hAnsi="Times New Roman" w:cs="標楷體"/>
          <w:color w:val="auto"/>
          <w:sz w:val="23"/>
          <w:szCs w:val="23"/>
        </w:rPr>
        <w:t>-2</w:t>
      </w:r>
      <w:r w:rsidR="005B499E" w:rsidRPr="00303ED6">
        <w:rPr>
          <w:rFonts w:ascii="標楷體" w:eastAsia="標楷體" w:hAnsi="Times New Roman" w:cs="標楷體" w:hint="eastAsia"/>
          <w:color w:val="auto"/>
          <w:sz w:val="23"/>
          <w:szCs w:val="23"/>
        </w:rPr>
        <w:t>、</w:t>
      </w:r>
      <w:r w:rsidR="00D264D5" w:rsidRPr="00303ED6">
        <w:rPr>
          <w:rFonts w:ascii="標楷體" w:eastAsia="標楷體" w:hAnsi="Times New Roman" w:cs="標楷體" w:hint="eastAsia"/>
          <w:color w:val="auto"/>
          <w:sz w:val="23"/>
          <w:szCs w:val="23"/>
        </w:rPr>
        <w:t>1</w:t>
      </w:r>
      <w:r w:rsidR="00D264D5" w:rsidRPr="00303ED6">
        <w:rPr>
          <w:rFonts w:ascii="標楷體" w:eastAsia="標楷體" w:hAnsi="Times New Roman" w:cs="標楷體"/>
          <w:color w:val="auto"/>
          <w:sz w:val="23"/>
          <w:szCs w:val="23"/>
        </w:rPr>
        <w:t>-</w:t>
      </w:r>
      <w:r w:rsidR="00D264D5" w:rsidRPr="00303ED6">
        <w:rPr>
          <w:rFonts w:ascii="標楷體" w:eastAsia="標楷體" w:hAnsi="Times New Roman" w:cs="標楷體" w:hint="eastAsia"/>
          <w:color w:val="auto"/>
          <w:sz w:val="23"/>
          <w:szCs w:val="23"/>
        </w:rPr>
        <w:t>5</w:t>
      </w:r>
      <w:r w:rsidR="005B499E" w:rsidRPr="00303ED6">
        <w:rPr>
          <w:rFonts w:ascii="標楷體" w:eastAsia="標楷體" w:hAnsi="Times New Roman" w:cs="標楷體" w:hint="eastAsia"/>
          <w:color w:val="auto"/>
          <w:sz w:val="23"/>
          <w:szCs w:val="23"/>
        </w:rPr>
        <w:t>、1</w:t>
      </w:r>
      <w:r w:rsidR="005B499E" w:rsidRPr="00303ED6">
        <w:rPr>
          <w:rFonts w:ascii="標楷體" w:eastAsia="標楷體" w:hAnsi="Times New Roman" w:cs="標楷體"/>
          <w:color w:val="auto"/>
          <w:sz w:val="23"/>
          <w:szCs w:val="23"/>
        </w:rPr>
        <w:t>-6</w:t>
      </w:r>
      <w:r w:rsidR="00D264D5" w:rsidRPr="00303ED6">
        <w:rPr>
          <w:rFonts w:ascii="標楷體" w:eastAsia="標楷體" w:hAnsi="Times New Roman" w:cs="標楷體" w:hint="eastAsia"/>
          <w:color w:val="auto"/>
          <w:sz w:val="23"/>
          <w:szCs w:val="23"/>
        </w:rPr>
        <w:t>條</w:t>
      </w:r>
      <w:r w:rsidRPr="00303ED6">
        <w:rPr>
          <w:rFonts w:ascii="標楷體" w:eastAsia="標楷體" w:hAnsi="Times New Roman" w:cs="標楷體" w:hint="eastAsia"/>
          <w:color w:val="auto"/>
          <w:sz w:val="23"/>
          <w:szCs w:val="23"/>
        </w:rPr>
        <w:t>、</w:t>
      </w:r>
      <w:r w:rsidR="00D264D5" w:rsidRPr="00303ED6">
        <w:rPr>
          <w:rFonts w:ascii="標楷體" w:eastAsia="標楷體" w:hAnsi="Times New Roman" w:cs="標楷體" w:hint="eastAsia"/>
          <w:color w:val="auto"/>
          <w:sz w:val="23"/>
          <w:szCs w:val="23"/>
        </w:rPr>
        <w:t>高等考試心理師考試規則第七條第二項、</w:t>
      </w:r>
      <w:r w:rsidRPr="00303ED6">
        <w:rPr>
          <w:rFonts w:ascii="標楷體" w:eastAsia="標楷體" w:hAnsi="Times New Roman" w:cs="標楷體" w:hint="eastAsia"/>
          <w:color w:val="auto"/>
          <w:sz w:val="23"/>
          <w:szCs w:val="23"/>
        </w:rPr>
        <w:t>臺灣諮商心理學會諮商心理實習及實習機構審查辦法等有關實習之規定，以及</w:t>
      </w:r>
      <w:r w:rsidR="006F5F32" w:rsidRPr="00303ED6">
        <w:rPr>
          <w:rFonts w:ascii="標楷體" w:eastAsia="標楷體" w:hAnsi="Times New Roman" w:cs="標楷體" w:hint="eastAsia"/>
          <w:color w:val="auto"/>
          <w:sz w:val="23"/>
          <w:szCs w:val="23"/>
        </w:rPr>
        <w:t>配合本系學生校內外實習作業要點</w:t>
      </w:r>
      <w:r w:rsidR="008D6580" w:rsidRPr="00303ED6">
        <w:rPr>
          <w:rFonts w:ascii="標楷體" w:eastAsia="標楷體" w:hAnsi="Times New Roman" w:cs="標楷體" w:hint="eastAsia"/>
          <w:color w:val="auto"/>
          <w:sz w:val="23"/>
          <w:szCs w:val="23"/>
        </w:rPr>
        <w:t>、本系</w:t>
      </w:r>
      <w:r w:rsidR="008D6580" w:rsidRPr="00303ED6">
        <w:rPr>
          <w:rFonts w:ascii="標楷體" w:eastAsia="標楷體" w:cs="標楷體" w:hint="eastAsia"/>
          <w:color w:val="auto"/>
          <w:sz w:val="23"/>
          <w:szCs w:val="23"/>
        </w:rPr>
        <w:t>實習前諮商能力審查辦法</w:t>
      </w:r>
      <w:r w:rsidR="006F5F32" w:rsidRPr="00303ED6">
        <w:rPr>
          <w:rFonts w:ascii="標楷體" w:eastAsia="標楷體" w:hAnsi="Times New Roman" w:cs="標楷體" w:hint="eastAsia"/>
          <w:color w:val="auto"/>
          <w:sz w:val="23"/>
          <w:szCs w:val="23"/>
        </w:rPr>
        <w:t>與「諮商專業實習」</w:t>
      </w:r>
      <w:r w:rsidRPr="00303ED6">
        <w:rPr>
          <w:rFonts w:ascii="標楷體" w:eastAsia="標楷體" w:hAnsi="Times New Roman" w:cs="標楷體" w:hint="eastAsia"/>
          <w:color w:val="auto"/>
          <w:sz w:val="23"/>
          <w:szCs w:val="23"/>
        </w:rPr>
        <w:t>（全職實習）</w:t>
      </w:r>
      <w:r w:rsidR="006F5F32" w:rsidRPr="00303ED6">
        <w:rPr>
          <w:rFonts w:ascii="標楷體" w:eastAsia="標楷體" w:hAnsi="Times New Roman" w:cs="標楷體" w:hint="eastAsia"/>
          <w:color w:val="auto"/>
          <w:sz w:val="23"/>
          <w:szCs w:val="23"/>
        </w:rPr>
        <w:t>課程</w:t>
      </w:r>
      <w:r w:rsidR="00D264D5" w:rsidRPr="00303ED6">
        <w:rPr>
          <w:rFonts w:ascii="標楷體" w:eastAsia="標楷體" w:hAnsi="Times New Roman" w:cs="標楷體" w:hint="eastAsia"/>
          <w:color w:val="auto"/>
          <w:sz w:val="23"/>
          <w:szCs w:val="23"/>
        </w:rPr>
        <w:t>規定。</w:t>
      </w:r>
    </w:p>
    <w:p w14:paraId="527DD9D1" w14:textId="77777777" w:rsidR="00BF60B3" w:rsidRPr="00303ED6" w:rsidRDefault="00BF60B3" w:rsidP="00BF60B3">
      <w:pPr>
        <w:pStyle w:val="Default"/>
        <w:rPr>
          <w:rFonts w:ascii="標楷體" w:eastAsia="標楷體" w:hAnsi="Times New Roman" w:cs="標楷體"/>
          <w:b/>
          <w:color w:val="auto"/>
          <w:sz w:val="28"/>
          <w:szCs w:val="28"/>
        </w:rPr>
      </w:pPr>
      <w:r w:rsidRPr="00303ED6">
        <w:rPr>
          <w:rFonts w:ascii="標楷體" w:eastAsia="標楷體" w:hAnsi="Times New Roman" w:cs="標楷體" w:hint="eastAsia"/>
          <w:b/>
          <w:color w:val="auto"/>
          <w:sz w:val="28"/>
          <w:szCs w:val="28"/>
        </w:rPr>
        <w:t>貳、目的：</w:t>
      </w:r>
    </w:p>
    <w:p w14:paraId="411A191E" w14:textId="4AB05E2A"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一、增進實習</w:t>
      </w:r>
      <w:r w:rsidR="00AE5E3F" w:rsidRPr="00303ED6">
        <w:rPr>
          <w:rFonts w:ascii="標楷體" w:eastAsia="標楷體" w:hAnsi="Times New Roman" w:cs="標楷體" w:hint="eastAsia"/>
          <w:color w:val="auto"/>
          <w:sz w:val="23"/>
          <w:szCs w:val="23"/>
        </w:rPr>
        <w:t>生</w:t>
      </w:r>
      <w:r w:rsidRPr="00303ED6">
        <w:rPr>
          <w:rFonts w:ascii="標楷體" w:eastAsia="標楷體" w:hAnsi="Times New Roman" w:cs="標楷體" w:hint="eastAsia"/>
          <w:color w:val="auto"/>
          <w:sz w:val="23"/>
          <w:szCs w:val="23"/>
        </w:rPr>
        <w:t>對各</w:t>
      </w:r>
      <w:r w:rsidR="00D06705" w:rsidRPr="00303ED6">
        <w:rPr>
          <w:rFonts w:ascii="標楷體" w:eastAsia="標楷體" w:hAnsi="Times New Roman" w:cs="標楷體" w:hint="eastAsia"/>
          <w:color w:val="auto"/>
          <w:sz w:val="23"/>
          <w:szCs w:val="23"/>
        </w:rPr>
        <w:t>種</w:t>
      </w:r>
      <w:r w:rsidRPr="00303ED6">
        <w:rPr>
          <w:rFonts w:ascii="標楷體" w:eastAsia="標楷體" w:hAnsi="Times New Roman" w:cs="標楷體" w:hint="eastAsia"/>
          <w:color w:val="auto"/>
          <w:sz w:val="23"/>
          <w:szCs w:val="23"/>
        </w:rPr>
        <w:t>助人專業機構實際運作之了解。</w:t>
      </w:r>
    </w:p>
    <w:p w14:paraId="214266D9" w14:textId="32153FB4"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二、幫助實習</w:t>
      </w:r>
      <w:r w:rsidR="00AE5E3F" w:rsidRPr="00303ED6">
        <w:rPr>
          <w:rFonts w:ascii="標楷體" w:eastAsia="標楷體" w:hAnsi="Times New Roman" w:cs="標楷體" w:hint="eastAsia"/>
          <w:color w:val="auto"/>
          <w:sz w:val="23"/>
          <w:szCs w:val="23"/>
        </w:rPr>
        <w:t>生</w:t>
      </w:r>
      <w:r w:rsidRPr="00303ED6">
        <w:rPr>
          <w:rFonts w:ascii="標楷體" w:eastAsia="標楷體" w:hAnsi="Times New Roman" w:cs="標楷體" w:hint="eastAsia"/>
          <w:color w:val="auto"/>
          <w:sz w:val="23"/>
          <w:szCs w:val="23"/>
        </w:rPr>
        <w:t>有效整合諮商心理學的專業理論與實務運作。</w:t>
      </w:r>
    </w:p>
    <w:p w14:paraId="0B70493C" w14:textId="0B367BA0"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三、協助實習</w:t>
      </w:r>
      <w:r w:rsidR="00AE5E3F" w:rsidRPr="00303ED6">
        <w:rPr>
          <w:rFonts w:ascii="標楷體" w:eastAsia="標楷體" w:hAnsi="Times New Roman" w:cs="標楷體" w:hint="eastAsia"/>
          <w:color w:val="auto"/>
          <w:sz w:val="23"/>
          <w:szCs w:val="23"/>
        </w:rPr>
        <w:t>生</w:t>
      </w:r>
      <w:r w:rsidRPr="00303ED6">
        <w:rPr>
          <w:rFonts w:ascii="標楷體" w:eastAsia="標楷體" w:hAnsi="Times New Roman" w:cs="標楷體" w:hint="eastAsia"/>
          <w:color w:val="auto"/>
          <w:sz w:val="23"/>
          <w:szCs w:val="23"/>
        </w:rPr>
        <w:t>在各助人專業領域中發展個人專業認同。</w:t>
      </w:r>
    </w:p>
    <w:p w14:paraId="0481CE38" w14:textId="2AEE271D" w:rsidR="00AE5E3F" w:rsidRPr="00303ED6" w:rsidRDefault="00AE5E3F" w:rsidP="00AE5E3F">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四、配合心理師法之規定協助學生取得諮商心理師考試資格。</w:t>
      </w:r>
    </w:p>
    <w:p w14:paraId="3F17442C" w14:textId="6896A5E7" w:rsidR="003F00AE" w:rsidRPr="00303ED6" w:rsidRDefault="003B036B" w:rsidP="003F00AE">
      <w:pPr>
        <w:pStyle w:val="Default"/>
        <w:rPr>
          <w:rFonts w:ascii="Times New Roman" w:eastAsia="標楷體" w:hAnsi="Times New Roman" w:cs="Times New Roman"/>
          <w:b/>
          <w:color w:val="auto"/>
          <w:sz w:val="28"/>
          <w:szCs w:val="28"/>
        </w:rPr>
      </w:pPr>
      <w:r w:rsidRPr="00303ED6">
        <w:rPr>
          <w:rFonts w:ascii="標楷體" w:eastAsia="標楷體" w:hAnsi="Times New Roman" w:cs="標楷體" w:hint="eastAsia"/>
          <w:b/>
          <w:color w:val="auto"/>
          <w:sz w:val="28"/>
          <w:szCs w:val="28"/>
        </w:rPr>
        <w:t>參</w:t>
      </w:r>
      <w:r w:rsidR="003F00AE" w:rsidRPr="00303ED6">
        <w:rPr>
          <w:rFonts w:ascii="標楷體" w:eastAsia="標楷體" w:hAnsi="Times New Roman" w:cs="標楷體" w:hint="eastAsia"/>
          <w:b/>
          <w:color w:val="auto"/>
          <w:sz w:val="28"/>
          <w:szCs w:val="28"/>
        </w:rPr>
        <w:t>、</w:t>
      </w:r>
      <w:r w:rsidR="00D512C7" w:rsidRPr="00303ED6">
        <w:rPr>
          <w:rFonts w:ascii="標楷體" w:eastAsia="標楷體" w:hAnsi="Times New Roman" w:cs="標楷體" w:hint="eastAsia"/>
          <w:b/>
          <w:color w:val="auto"/>
          <w:sz w:val="28"/>
          <w:szCs w:val="28"/>
        </w:rPr>
        <w:t>申請</w:t>
      </w:r>
      <w:r w:rsidR="003F00AE" w:rsidRPr="00303ED6">
        <w:rPr>
          <w:rFonts w:ascii="標楷體" w:eastAsia="標楷體" w:hAnsi="Times New Roman" w:cs="標楷體" w:hint="eastAsia"/>
          <w:b/>
          <w:color w:val="auto"/>
          <w:sz w:val="28"/>
          <w:szCs w:val="28"/>
        </w:rPr>
        <w:t>資格</w:t>
      </w:r>
      <w:r w:rsidR="003F00AE" w:rsidRPr="00303ED6">
        <w:rPr>
          <w:rFonts w:ascii="Times New Roman" w:eastAsia="標楷體" w:hAnsi="Times New Roman" w:cs="Times New Roman"/>
          <w:b/>
          <w:bCs/>
          <w:color w:val="auto"/>
          <w:sz w:val="28"/>
          <w:szCs w:val="28"/>
        </w:rPr>
        <w:t>:</w:t>
      </w:r>
    </w:p>
    <w:p w14:paraId="44F9B2A7" w14:textId="0464A5FD" w:rsidR="003F00AE" w:rsidRPr="00303ED6" w:rsidRDefault="003F00AE" w:rsidP="003B036B">
      <w:pPr>
        <w:pStyle w:val="Default"/>
        <w:ind w:left="490" w:rightChars="35" w:right="84" w:hangingChars="213" w:hanging="490"/>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一</w:t>
      </w:r>
      <w:r w:rsidR="006F5F32" w:rsidRPr="00303ED6">
        <w:rPr>
          <w:rFonts w:ascii="標楷體" w:eastAsia="標楷體" w:hAnsi="Times New Roman" w:cs="標楷體" w:hint="eastAsia"/>
          <w:color w:val="auto"/>
          <w:sz w:val="23"/>
          <w:szCs w:val="23"/>
        </w:rPr>
        <w:t>、</w:t>
      </w:r>
      <w:r w:rsidRPr="00303ED6">
        <w:rPr>
          <w:rFonts w:ascii="標楷體" w:eastAsia="標楷體" w:hAnsi="Times New Roman" w:cs="標楷體" w:hint="eastAsia"/>
          <w:color w:val="auto"/>
          <w:sz w:val="23"/>
          <w:szCs w:val="23"/>
        </w:rPr>
        <w:t>應修畢心理師法規定之諮商心理學程相關課程至少二十一學分（含修課中學分）。</w:t>
      </w:r>
    </w:p>
    <w:p w14:paraId="1F0CFFA6" w14:textId="7C00EDD1" w:rsidR="00D512C7" w:rsidRPr="00303ED6" w:rsidRDefault="00D512C7" w:rsidP="003B036B">
      <w:pPr>
        <w:pStyle w:val="Default"/>
        <w:ind w:left="490" w:hangingChars="213" w:hanging="490"/>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w:t>
      </w:r>
      <w:r w:rsidR="006F5F32" w:rsidRPr="00303ED6">
        <w:rPr>
          <w:rFonts w:ascii="標楷體" w:eastAsia="標楷體" w:hAnsi="Times New Roman" w:cs="標楷體" w:hint="eastAsia"/>
          <w:color w:val="auto"/>
          <w:sz w:val="23"/>
          <w:szCs w:val="23"/>
        </w:rPr>
        <w:t>、</w:t>
      </w:r>
      <w:r w:rsidR="00D06705" w:rsidRPr="00303ED6">
        <w:rPr>
          <w:rFonts w:ascii="標楷體" w:eastAsia="標楷體" w:hAnsi="Times New Roman" w:cs="標楷體" w:hint="eastAsia"/>
          <w:color w:val="auto"/>
          <w:sz w:val="23"/>
          <w:szCs w:val="23"/>
        </w:rPr>
        <w:t>應</w:t>
      </w:r>
      <w:r w:rsidRPr="00303ED6">
        <w:rPr>
          <w:rFonts w:ascii="標楷體" w:eastAsia="標楷體" w:hAnsi="Times New Roman" w:cs="標楷體" w:hint="eastAsia"/>
          <w:color w:val="auto"/>
          <w:sz w:val="23"/>
          <w:szCs w:val="23"/>
        </w:rPr>
        <w:t>修畢</w:t>
      </w:r>
      <w:r w:rsidR="007679E6" w:rsidRPr="00303ED6">
        <w:rPr>
          <w:rFonts w:ascii="標楷體" w:eastAsia="標楷體" w:hAnsi="Times New Roman" w:cs="標楷體" w:hint="eastAsia"/>
          <w:color w:val="auto"/>
          <w:sz w:val="23"/>
          <w:szCs w:val="23"/>
        </w:rPr>
        <w:t>全學年之</w:t>
      </w:r>
      <w:r w:rsidRPr="00303ED6">
        <w:rPr>
          <w:rFonts w:ascii="標楷體" w:eastAsia="標楷體" w:hAnsi="Times New Roman" w:cs="標楷體" w:hint="eastAsia"/>
          <w:color w:val="auto"/>
          <w:sz w:val="23"/>
          <w:szCs w:val="23"/>
        </w:rPr>
        <w:t>「</w:t>
      </w:r>
      <w:r w:rsidR="007679E6" w:rsidRPr="00303ED6">
        <w:rPr>
          <w:rFonts w:ascii="標楷體" w:eastAsia="標楷體" w:hAnsi="Times New Roman" w:cs="標楷體" w:hint="eastAsia"/>
          <w:color w:val="auto"/>
          <w:sz w:val="23"/>
          <w:szCs w:val="23"/>
        </w:rPr>
        <w:t>碩士層級</w:t>
      </w:r>
      <w:r w:rsidRPr="00303ED6">
        <w:rPr>
          <w:rFonts w:ascii="標楷體" w:eastAsia="標楷體" w:hAnsi="Times New Roman" w:cs="標楷體" w:hint="eastAsia"/>
          <w:color w:val="auto"/>
          <w:sz w:val="23"/>
          <w:szCs w:val="23"/>
        </w:rPr>
        <w:t>諮商心理實習</w:t>
      </w:r>
      <w:r w:rsidR="007679E6" w:rsidRPr="00303ED6">
        <w:rPr>
          <w:rFonts w:ascii="標楷體" w:eastAsia="標楷體" w:hAnsi="Times New Roman" w:cs="標楷體" w:hint="eastAsia"/>
          <w:color w:val="auto"/>
          <w:sz w:val="23"/>
          <w:szCs w:val="23"/>
        </w:rPr>
        <w:t>」</w:t>
      </w:r>
      <w:r w:rsidRPr="00303ED6">
        <w:rPr>
          <w:rFonts w:ascii="標楷體" w:eastAsia="標楷體" w:hAnsi="Times New Roman" w:cs="標楷體" w:hint="eastAsia"/>
          <w:color w:val="auto"/>
          <w:sz w:val="23"/>
          <w:szCs w:val="23"/>
        </w:rPr>
        <w:t>（</w:t>
      </w:r>
      <w:r w:rsidR="007679E6" w:rsidRPr="00303ED6">
        <w:rPr>
          <w:rFonts w:ascii="標楷體" w:eastAsia="標楷體" w:hAnsi="Times New Roman" w:cs="標楷體" w:hint="eastAsia"/>
          <w:color w:val="auto"/>
          <w:sz w:val="23"/>
          <w:szCs w:val="23"/>
        </w:rPr>
        <w:t>兼職實習</w:t>
      </w:r>
      <w:r w:rsidRPr="00303ED6">
        <w:rPr>
          <w:rFonts w:ascii="標楷體" w:eastAsia="標楷體" w:hAnsi="Times New Roman" w:cs="標楷體" w:hint="eastAsia"/>
          <w:color w:val="auto"/>
          <w:sz w:val="23"/>
          <w:szCs w:val="23"/>
        </w:rPr>
        <w:t>），且成績合格。</w:t>
      </w:r>
    </w:p>
    <w:p w14:paraId="2499019B" w14:textId="4F6A2C31" w:rsidR="00D512C7" w:rsidRPr="00303ED6" w:rsidRDefault="00D512C7" w:rsidP="003B036B">
      <w:pPr>
        <w:pStyle w:val="Default"/>
        <w:ind w:left="490" w:hangingChars="213" w:hanging="490"/>
        <w:jc w:val="both"/>
        <w:rPr>
          <w:rFonts w:ascii="標楷體" w:eastAsia="標楷體" w:hAnsi="Times New Roman" w:cs="標楷體"/>
          <w:i/>
          <w:iCs/>
          <w:color w:val="auto"/>
          <w:sz w:val="20"/>
          <w:szCs w:val="20"/>
        </w:rPr>
      </w:pPr>
      <w:r w:rsidRPr="00303ED6">
        <w:rPr>
          <w:rFonts w:ascii="標楷體" w:eastAsia="標楷體" w:hAnsi="Times New Roman" w:cs="標楷體" w:hint="eastAsia"/>
          <w:color w:val="auto"/>
          <w:sz w:val="23"/>
          <w:szCs w:val="23"/>
        </w:rPr>
        <w:t>三</w:t>
      </w:r>
      <w:r w:rsidR="003F00AE" w:rsidRPr="00303ED6">
        <w:rPr>
          <w:rFonts w:ascii="標楷體" w:eastAsia="標楷體" w:hAnsi="Times New Roman" w:cs="標楷體" w:hint="eastAsia"/>
          <w:color w:val="auto"/>
          <w:sz w:val="23"/>
          <w:szCs w:val="23"/>
        </w:rPr>
        <w:t>、</w:t>
      </w:r>
      <w:r w:rsidR="00192DAB" w:rsidRPr="00303ED6">
        <w:rPr>
          <w:rFonts w:ascii="標楷體" w:eastAsia="標楷體" w:hAnsi="Times New Roman" w:cs="標楷體" w:hint="eastAsia"/>
          <w:color w:val="auto"/>
          <w:sz w:val="23"/>
          <w:szCs w:val="23"/>
        </w:rPr>
        <w:t>符合「</w:t>
      </w:r>
      <w:r w:rsidR="007C7629" w:rsidRPr="00303ED6">
        <w:rPr>
          <w:rFonts w:ascii="標楷體" w:eastAsia="標楷體" w:hAnsi="Times New Roman" w:cs="標楷體" w:hint="eastAsia"/>
          <w:color w:val="auto"/>
          <w:sz w:val="23"/>
          <w:szCs w:val="23"/>
        </w:rPr>
        <w:t>本系碩士班諮商專業實習前諮商能力</w:t>
      </w:r>
      <w:r w:rsidR="00E4446D" w:rsidRPr="00303ED6">
        <w:rPr>
          <w:rFonts w:ascii="標楷體" w:eastAsia="標楷體" w:hAnsi="Times New Roman" w:cs="標楷體" w:hint="eastAsia"/>
          <w:color w:val="auto"/>
          <w:sz w:val="23"/>
          <w:szCs w:val="23"/>
        </w:rPr>
        <w:t>審查</w:t>
      </w:r>
      <w:r w:rsidR="007C7629" w:rsidRPr="00303ED6">
        <w:rPr>
          <w:rFonts w:ascii="標楷體" w:eastAsia="標楷體" w:hAnsi="Times New Roman" w:cs="標楷體" w:hint="eastAsia"/>
          <w:color w:val="auto"/>
          <w:sz w:val="23"/>
          <w:szCs w:val="23"/>
        </w:rPr>
        <w:t>辦法</w:t>
      </w:r>
      <w:r w:rsidR="00E4446D" w:rsidRPr="00303ED6">
        <w:rPr>
          <w:rFonts w:ascii="標楷體" w:eastAsia="標楷體" w:hAnsi="Times New Roman" w:cs="標楷體" w:hint="eastAsia"/>
          <w:color w:val="auto"/>
          <w:sz w:val="23"/>
          <w:szCs w:val="23"/>
        </w:rPr>
        <w:t>」</w:t>
      </w:r>
      <w:r w:rsidR="007C7629" w:rsidRPr="00303ED6">
        <w:rPr>
          <w:rFonts w:ascii="標楷體" w:eastAsia="標楷體" w:hAnsi="Times New Roman" w:cs="標楷體" w:hint="eastAsia"/>
          <w:color w:val="auto"/>
          <w:sz w:val="23"/>
          <w:szCs w:val="23"/>
        </w:rPr>
        <w:t>之規定</w:t>
      </w:r>
      <w:r w:rsidR="007C7629" w:rsidRPr="00303ED6">
        <w:rPr>
          <w:rFonts w:ascii="標楷體" w:eastAsia="標楷體" w:hAnsi="Times New Roman" w:cs="標楷體" w:hint="eastAsia"/>
          <w:i/>
          <w:iCs/>
          <w:color w:val="auto"/>
          <w:sz w:val="20"/>
          <w:szCs w:val="20"/>
        </w:rPr>
        <w:t>。</w:t>
      </w:r>
      <w:proofErr w:type="gramStart"/>
      <w:r w:rsidR="007C7629" w:rsidRPr="00303ED6">
        <w:rPr>
          <w:rFonts w:ascii="標楷體" w:eastAsia="標楷體" w:hAnsi="Times New Roman" w:cs="標楷體" w:hint="eastAsia"/>
          <w:color w:val="auto"/>
          <w:sz w:val="23"/>
          <w:szCs w:val="23"/>
        </w:rPr>
        <w:t>（</w:t>
      </w:r>
      <w:proofErr w:type="gramEnd"/>
      <w:r w:rsidR="007C7629" w:rsidRPr="00303ED6">
        <w:rPr>
          <w:rFonts w:ascii="標楷體" w:eastAsia="標楷體" w:hAnsi="Times New Roman" w:cs="標楷體" w:hint="eastAsia"/>
          <w:i/>
          <w:iCs/>
          <w:color w:val="auto"/>
          <w:sz w:val="20"/>
          <w:szCs w:val="20"/>
        </w:rPr>
        <w:t>說明：表示沒被預警提報或是提報後有審查通過</w:t>
      </w:r>
      <w:proofErr w:type="gramStart"/>
      <w:r w:rsidR="007C7629" w:rsidRPr="00303ED6">
        <w:rPr>
          <w:rFonts w:ascii="標楷體" w:eastAsia="標楷體" w:hAnsi="Times New Roman" w:cs="標楷體" w:hint="eastAsia"/>
          <w:i/>
          <w:iCs/>
          <w:color w:val="auto"/>
          <w:sz w:val="20"/>
          <w:szCs w:val="20"/>
        </w:rPr>
        <w:t>）</w:t>
      </w:r>
      <w:proofErr w:type="gramEnd"/>
    </w:p>
    <w:p w14:paraId="49388F50" w14:textId="609FEA4C" w:rsidR="00066D00" w:rsidRPr="00303ED6" w:rsidRDefault="00066D00" w:rsidP="00066D00">
      <w:pPr>
        <w:autoSpaceDE w:val="0"/>
        <w:autoSpaceDN w:val="0"/>
        <w:adjustRightInd w:val="0"/>
        <w:jc w:val="both"/>
        <w:rPr>
          <w:rFonts w:ascii="標楷體" w:eastAsia="標楷體" w:hAnsi="標楷體" w:cs="標楷體"/>
          <w:kern w:val="0"/>
          <w:sz w:val="23"/>
          <w:szCs w:val="23"/>
        </w:rPr>
      </w:pPr>
      <w:r w:rsidRPr="00303ED6">
        <w:rPr>
          <w:rFonts w:ascii="標楷體" w:eastAsia="標楷體" w:hAnsi="標楷體" w:cs="Times New Roman" w:hint="eastAsia"/>
          <w:kern w:val="0"/>
          <w:sz w:val="23"/>
          <w:szCs w:val="23"/>
        </w:rPr>
        <w:t>四、</w:t>
      </w:r>
      <w:r w:rsidRPr="00303ED6">
        <w:rPr>
          <w:rFonts w:ascii="標楷體" w:eastAsia="標楷體" w:hAnsi="標楷體" w:cs="標楷體" w:hint="eastAsia"/>
          <w:kern w:val="0"/>
          <w:sz w:val="23"/>
          <w:szCs w:val="23"/>
        </w:rPr>
        <w:t>申請前五年，至少接受八次合格單位心理諮商之證明。</w:t>
      </w:r>
    </w:p>
    <w:p w14:paraId="1359F3E6" w14:textId="073C7CEA" w:rsidR="00AE5E3F" w:rsidRPr="00303ED6" w:rsidRDefault="00066D00" w:rsidP="003B036B">
      <w:pPr>
        <w:pStyle w:val="Default"/>
        <w:ind w:left="490" w:hangingChars="213" w:hanging="490"/>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五</w:t>
      </w:r>
      <w:r w:rsidR="00AE5E3F" w:rsidRPr="00303ED6">
        <w:rPr>
          <w:rFonts w:ascii="標楷體" w:eastAsia="標楷體" w:hAnsi="Times New Roman" w:cs="標楷體" w:hint="eastAsia"/>
          <w:color w:val="auto"/>
          <w:sz w:val="23"/>
          <w:szCs w:val="23"/>
        </w:rPr>
        <w:t>、全職實習機構錄取通知或證明。</w:t>
      </w:r>
    </w:p>
    <w:p w14:paraId="6443D979" w14:textId="76677F9B" w:rsidR="003F00AE" w:rsidRPr="00303ED6" w:rsidRDefault="003B036B" w:rsidP="003F00AE">
      <w:pPr>
        <w:pStyle w:val="Default"/>
        <w:rPr>
          <w:rFonts w:ascii="標楷體" w:eastAsia="標楷體" w:hAnsi="Times New Roman" w:cs="標楷體"/>
          <w:b/>
          <w:bCs/>
          <w:color w:val="auto"/>
          <w:sz w:val="28"/>
          <w:szCs w:val="28"/>
        </w:rPr>
      </w:pPr>
      <w:r w:rsidRPr="00303ED6">
        <w:rPr>
          <w:rFonts w:ascii="標楷體" w:eastAsia="標楷體" w:hAnsi="Times New Roman" w:cs="標楷體" w:hint="eastAsia"/>
          <w:b/>
          <w:color w:val="auto"/>
          <w:sz w:val="28"/>
          <w:szCs w:val="28"/>
        </w:rPr>
        <w:t>肆</w:t>
      </w:r>
      <w:r w:rsidR="00D512C7" w:rsidRPr="00303ED6">
        <w:rPr>
          <w:rFonts w:ascii="標楷體" w:eastAsia="標楷體" w:hAnsi="Times New Roman" w:cs="標楷體" w:hint="eastAsia"/>
          <w:b/>
          <w:color w:val="auto"/>
          <w:sz w:val="28"/>
          <w:szCs w:val="28"/>
        </w:rPr>
        <w:t>、</w:t>
      </w:r>
      <w:r w:rsidR="003F00AE" w:rsidRPr="00303ED6">
        <w:rPr>
          <w:rFonts w:ascii="標楷體" w:eastAsia="標楷體" w:hAnsi="Times New Roman" w:cs="標楷體" w:hint="eastAsia"/>
          <w:b/>
          <w:bCs/>
          <w:color w:val="auto"/>
          <w:sz w:val="28"/>
          <w:szCs w:val="28"/>
        </w:rPr>
        <w:t>申請</w:t>
      </w:r>
      <w:r w:rsidR="00D512C7" w:rsidRPr="00303ED6">
        <w:rPr>
          <w:rFonts w:ascii="標楷體" w:eastAsia="標楷體" w:hAnsi="Times New Roman" w:cs="標楷體" w:hint="eastAsia"/>
          <w:b/>
          <w:bCs/>
          <w:color w:val="auto"/>
          <w:sz w:val="28"/>
          <w:szCs w:val="28"/>
        </w:rPr>
        <w:t>程序</w:t>
      </w:r>
    </w:p>
    <w:p w14:paraId="60C04F61" w14:textId="7BC41805" w:rsidR="00AE5E3F" w:rsidRPr="00303ED6" w:rsidRDefault="00175714" w:rsidP="00175714">
      <w:pPr>
        <w:pStyle w:val="Default"/>
        <w:ind w:left="419" w:rightChars="-24" w:right="-58" w:hangingChars="182" w:hanging="419"/>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一、</w:t>
      </w:r>
      <w:r w:rsidR="00AE5E3F" w:rsidRPr="00303ED6">
        <w:rPr>
          <w:rFonts w:ascii="標楷體" w:eastAsia="標楷體" w:hAnsi="Times New Roman" w:cs="標楷體" w:hint="eastAsia"/>
          <w:color w:val="auto"/>
          <w:sz w:val="23"/>
          <w:szCs w:val="23"/>
        </w:rPr>
        <w:t>符合前條資格之學生應於五月</w:t>
      </w:r>
      <w:r w:rsidR="00F05CF1" w:rsidRPr="00303ED6">
        <w:rPr>
          <w:rFonts w:ascii="標楷體" w:eastAsia="標楷體" w:hAnsi="Times New Roman" w:cs="標楷體" w:hint="eastAsia"/>
          <w:color w:val="auto"/>
          <w:sz w:val="23"/>
          <w:szCs w:val="23"/>
        </w:rPr>
        <w:t>三十一</w:t>
      </w:r>
      <w:r w:rsidR="00AE5E3F" w:rsidRPr="00303ED6">
        <w:rPr>
          <w:rFonts w:ascii="標楷體" w:eastAsia="標楷體" w:hAnsi="Times New Roman" w:cs="標楷體" w:hint="eastAsia"/>
          <w:color w:val="auto"/>
          <w:sz w:val="23"/>
          <w:szCs w:val="23"/>
        </w:rPr>
        <w:t>日前提出申請，填妥「全職實習課程修習申請書」</w:t>
      </w:r>
      <w:r w:rsidR="00B02B97" w:rsidRPr="00303ED6">
        <w:rPr>
          <w:rFonts w:ascii="標楷體" w:eastAsia="標楷體" w:hAnsi="標楷體" w:cs="標楷體" w:hint="eastAsia"/>
          <w:color w:val="auto"/>
          <w:sz w:val="23"/>
          <w:szCs w:val="23"/>
        </w:rPr>
        <w:t>，</w:t>
      </w:r>
      <w:r w:rsidR="00AE5E3F" w:rsidRPr="00303ED6">
        <w:rPr>
          <w:rFonts w:ascii="標楷體" w:eastAsia="標楷體" w:hAnsi="Times New Roman" w:cs="標楷體" w:hint="eastAsia"/>
          <w:color w:val="auto"/>
          <w:sz w:val="23"/>
          <w:szCs w:val="23"/>
        </w:rPr>
        <w:t>送實習委員會審查。</w:t>
      </w:r>
    </w:p>
    <w:p w14:paraId="652B7422" w14:textId="3F1AAD5F" w:rsidR="00175714" w:rsidRPr="00303ED6" w:rsidRDefault="00175714" w:rsidP="00175714">
      <w:pPr>
        <w:pStyle w:val="Default"/>
        <w:ind w:left="419" w:rightChars="-24" w:right="-58" w:hangingChars="182" w:hanging="419"/>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二、實習委員會審查通過後，將公告該學年度全職實習名單。逾期申請者，請於下一學年</w:t>
      </w:r>
      <w:r w:rsidR="00F05CF1" w:rsidRPr="00303ED6">
        <w:rPr>
          <w:rFonts w:ascii="標楷體" w:eastAsia="標楷體" w:hAnsi="Times New Roman" w:cs="標楷體" w:hint="eastAsia"/>
          <w:color w:val="auto"/>
          <w:sz w:val="23"/>
          <w:szCs w:val="23"/>
        </w:rPr>
        <w:t>再</w:t>
      </w:r>
      <w:r w:rsidRPr="00303ED6">
        <w:rPr>
          <w:rFonts w:ascii="標楷體" w:eastAsia="標楷體" w:hAnsi="Times New Roman" w:cs="標楷體" w:hint="eastAsia"/>
          <w:color w:val="auto"/>
          <w:sz w:val="23"/>
          <w:szCs w:val="23"/>
        </w:rPr>
        <w:t>行申請。</w:t>
      </w:r>
    </w:p>
    <w:p w14:paraId="6DB63153" w14:textId="79FF2FEB" w:rsidR="00BF60B3" w:rsidRPr="00303ED6" w:rsidRDefault="003B036B" w:rsidP="00BF60B3">
      <w:pPr>
        <w:pStyle w:val="Default"/>
        <w:rPr>
          <w:rFonts w:ascii="標楷體" w:eastAsia="標楷體" w:hAnsi="Times New Roman" w:cs="標楷體"/>
          <w:b/>
          <w:color w:val="auto"/>
          <w:sz w:val="28"/>
          <w:szCs w:val="28"/>
        </w:rPr>
      </w:pPr>
      <w:r w:rsidRPr="00303ED6">
        <w:rPr>
          <w:rFonts w:ascii="標楷體" w:eastAsia="標楷體" w:hAnsi="Times New Roman" w:cs="標楷體" w:hint="eastAsia"/>
          <w:b/>
          <w:color w:val="auto"/>
          <w:sz w:val="28"/>
          <w:szCs w:val="28"/>
        </w:rPr>
        <w:t>伍</w:t>
      </w:r>
      <w:r w:rsidR="00BF60B3" w:rsidRPr="00303ED6">
        <w:rPr>
          <w:rFonts w:ascii="標楷體" w:eastAsia="標楷體" w:hAnsi="Times New Roman" w:cs="標楷體" w:hint="eastAsia"/>
          <w:b/>
          <w:color w:val="auto"/>
          <w:sz w:val="28"/>
          <w:szCs w:val="28"/>
        </w:rPr>
        <w:t>、實施時間：</w:t>
      </w:r>
    </w:p>
    <w:p w14:paraId="74E51392" w14:textId="4AAF180E" w:rsidR="003B036B" w:rsidRPr="00303ED6" w:rsidRDefault="003B036B" w:rsidP="00B90285">
      <w:pPr>
        <w:pStyle w:val="Default"/>
        <w:ind w:left="425" w:rightChars="-142" w:right="-341" w:hangingChars="185" w:hanging="425"/>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lastRenderedPageBreak/>
        <w:t>一、全職實習期間</w:t>
      </w:r>
      <w:r w:rsidR="00F05CF1" w:rsidRPr="00303ED6">
        <w:rPr>
          <w:rFonts w:ascii="標楷體" w:eastAsia="標楷體" w:hAnsi="Times New Roman" w:cs="標楷體" w:hint="eastAsia"/>
          <w:color w:val="auto"/>
          <w:sz w:val="23"/>
          <w:szCs w:val="23"/>
        </w:rPr>
        <w:t>為</w:t>
      </w:r>
      <w:r w:rsidRPr="00303ED6">
        <w:rPr>
          <w:rFonts w:ascii="標楷體" w:eastAsia="標楷體" w:hAnsi="Times New Roman" w:cs="標楷體" w:hint="eastAsia"/>
          <w:color w:val="auto"/>
          <w:sz w:val="23"/>
          <w:szCs w:val="23"/>
        </w:rPr>
        <w:t>期一年，以專職為原則，每週實習時數至少三十二小時。以每年七月一日至翌年六月三十日為原則。</w:t>
      </w:r>
    </w:p>
    <w:p w14:paraId="34344F8F" w14:textId="3A3AB4D1" w:rsidR="003B036B" w:rsidRPr="00303ED6" w:rsidRDefault="003B036B" w:rsidP="00B90285">
      <w:pPr>
        <w:pStyle w:val="Default"/>
        <w:ind w:left="425" w:rightChars="-142" w:right="-341" w:hangingChars="185" w:hanging="425"/>
        <w:jc w:val="both"/>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二、實習生實習期間需</w:t>
      </w:r>
      <w:r w:rsidR="0063303E" w:rsidRPr="00303ED6">
        <w:rPr>
          <w:rFonts w:ascii="標楷體" w:eastAsia="標楷體" w:hAnsi="Times New Roman" w:cs="標楷體" w:hint="eastAsia"/>
          <w:color w:val="auto"/>
          <w:sz w:val="23"/>
          <w:szCs w:val="23"/>
        </w:rPr>
        <w:t>同時</w:t>
      </w:r>
      <w:r w:rsidRPr="00303ED6">
        <w:rPr>
          <w:rFonts w:ascii="標楷體" w:eastAsia="標楷體" w:hAnsi="Times New Roman" w:cs="標楷體" w:hint="eastAsia"/>
          <w:color w:val="auto"/>
          <w:sz w:val="23"/>
          <w:szCs w:val="23"/>
        </w:rPr>
        <w:t>全</w:t>
      </w:r>
      <w:r w:rsidR="00F05CF1" w:rsidRPr="00303ED6">
        <w:rPr>
          <w:rFonts w:ascii="標楷體" w:eastAsia="標楷體" w:hAnsi="Times New Roman" w:cs="標楷體" w:hint="eastAsia"/>
          <w:color w:val="auto"/>
          <w:sz w:val="23"/>
          <w:szCs w:val="23"/>
        </w:rPr>
        <w:t>學</w:t>
      </w:r>
      <w:r w:rsidRPr="00303ED6">
        <w:rPr>
          <w:rFonts w:ascii="標楷體" w:eastAsia="標楷體" w:hAnsi="Times New Roman" w:cs="標楷體" w:hint="eastAsia"/>
          <w:color w:val="auto"/>
          <w:sz w:val="23"/>
          <w:szCs w:val="23"/>
        </w:rPr>
        <w:t>年選修「諮商專業實習</w:t>
      </w:r>
      <w:r w:rsidR="00D264D5" w:rsidRPr="00303ED6">
        <w:rPr>
          <w:rFonts w:ascii="標楷體" w:eastAsia="標楷體" w:hAnsi="Times New Roman" w:cs="標楷體" w:hint="eastAsia"/>
          <w:color w:val="auto"/>
          <w:sz w:val="23"/>
          <w:szCs w:val="23"/>
        </w:rPr>
        <w:t>」（全職實習）</w:t>
      </w:r>
      <w:r w:rsidRPr="00303ED6">
        <w:rPr>
          <w:rFonts w:ascii="標楷體" w:eastAsia="標楷體" w:hAnsi="Times New Roman" w:cs="標楷體" w:hint="eastAsia"/>
          <w:color w:val="auto"/>
          <w:sz w:val="23"/>
          <w:szCs w:val="23"/>
        </w:rPr>
        <w:t>課程，協助學生至實習機構進行一年的全職實習。</w:t>
      </w:r>
    </w:p>
    <w:p w14:paraId="7DC64F56" w14:textId="57EA4E24" w:rsidR="00BF60B3" w:rsidRPr="00303ED6" w:rsidRDefault="003B036B" w:rsidP="00BF60B3">
      <w:pPr>
        <w:pStyle w:val="Default"/>
        <w:rPr>
          <w:rFonts w:ascii="標楷體" w:eastAsia="標楷體" w:hAnsi="Times New Roman" w:cs="標楷體"/>
          <w:b/>
          <w:color w:val="auto"/>
          <w:sz w:val="28"/>
          <w:szCs w:val="28"/>
        </w:rPr>
      </w:pPr>
      <w:r w:rsidRPr="00303ED6">
        <w:rPr>
          <w:rFonts w:ascii="標楷體" w:eastAsia="標楷體" w:cs="標楷體" w:hint="eastAsia"/>
          <w:b/>
          <w:color w:val="auto"/>
          <w:sz w:val="28"/>
          <w:szCs w:val="28"/>
        </w:rPr>
        <w:t>陸</w:t>
      </w:r>
      <w:r w:rsidR="00BF60B3" w:rsidRPr="00303ED6">
        <w:rPr>
          <w:rFonts w:ascii="標楷體" w:eastAsia="標楷體" w:hAnsi="Times New Roman" w:cs="標楷體" w:hint="eastAsia"/>
          <w:b/>
          <w:color w:val="auto"/>
          <w:sz w:val="28"/>
          <w:szCs w:val="28"/>
        </w:rPr>
        <w:t>、實習內容：</w:t>
      </w:r>
    </w:p>
    <w:p w14:paraId="3BDE96D2" w14:textId="77777777"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一、個別、婚姻或家庭諮商及心理治療。</w:t>
      </w:r>
      <w:r w:rsidRPr="00303ED6">
        <w:rPr>
          <w:rFonts w:ascii="標楷體" w:eastAsia="標楷體" w:hAnsi="Times New Roman" w:cs="標楷體"/>
          <w:color w:val="auto"/>
          <w:sz w:val="23"/>
          <w:szCs w:val="23"/>
        </w:rPr>
        <w:t xml:space="preserve"> </w:t>
      </w:r>
    </w:p>
    <w:p w14:paraId="654CC470" w14:textId="77777777"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二、團體諮商與心理治療。</w:t>
      </w:r>
      <w:r w:rsidRPr="00303ED6">
        <w:rPr>
          <w:rFonts w:ascii="標楷體" w:eastAsia="標楷體" w:hAnsi="Times New Roman" w:cs="標楷體"/>
          <w:color w:val="auto"/>
          <w:sz w:val="23"/>
          <w:szCs w:val="23"/>
        </w:rPr>
        <w:t xml:space="preserve"> </w:t>
      </w:r>
    </w:p>
    <w:p w14:paraId="4D18E7D6" w14:textId="77777777"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三、個案評估及心理衡</w:t>
      </w:r>
      <w:proofErr w:type="gramStart"/>
      <w:r w:rsidRPr="00303ED6">
        <w:rPr>
          <w:rFonts w:ascii="標楷體" w:eastAsia="標楷體" w:hAnsi="Times New Roman" w:cs="標楷體" w:hint="eastAsia"/>
          <w:color w:val="auto"/>
          <w:sz w:val="23"/>
          <w:szCs w:val="23"/>
        </w:rPr>
        <w:t>鑑</w:t>
      </w:r>
      <w:proofErr w:type="gramEnd"/>
      <w:r w:rsidRPr="00303ED6">
        <w:rPr>
          <w:rFonts w:ascii="標楷體" w:eastAsia="標楷體" w:hAnsi="Times New Roman" w:cs="標楷體" w:hint="eastAsia"/>
          <w:color w:val="auto"/>
          <w:sz w:val="23"/>
          <w:szCs w:val="23"/>
        </w:rPr>
        <w:t>。</w:t>
      </w:r>
      <w:r w:rsidRPr="00303ED6">
        <w:rPr>
          <w:rFonts w:ascii="標楷體" w:eastAsia="標楷體" w:hAnsi="Times New Roman" w:cs="標楷體"/>
          <w:color w:val="auto"/>
          <w:sz w:val="23"/>
          <w:szCs w:val="23"/>
        </w:rPr>
        <w:t xml:space="preserve"> </w:t>
      </w:r>
    </w:p>
    <w:p w14:paraId="4F82CCD7" w14:textId="77777777"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四、心理諮詢、心理衛生教育及預防推廣工作。</w:t>
      </w:r>
      <w:r w:rsidRPr="00303ED6">
        <w:rPr>
          <w:rFonts w:ascii="標楷體" w:eastAsia="標楷體" w:hAnsi="Times New Roman" w:cs="標楷體"/>
          <w:color w:val="auto"/>
          <w:sz w:val="23"/>
          <w:szCs w:val="23"/>
        </w:rPr>
        <w:t xml:space="preserve"> </w:t>
      </w:r>
    </w:p>
    <w:p w14:paraId="67F9349C" w14:textId="77777777"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五、諮商心理機構或單位之專業行政。</w:t>
      </w:r>
      <w:r w:rsidRPr="00303ED6">
        <w:rPr>
          <w:rFonts w:ascii="標楷體" w:eastAsia="標楷體" w:hAnsi="Times New Roman" w:cs="標楷體"/>
          <w:color w:val="auto"/>
          <w:sz w:val="23"/>
          <w:szCs w:val="23"/>
        </w:rPr>
        <w:t xml:space="preserve"> </w:t>
      </w:r>
    </w:p>
    <w:p w14:paraId="7DF66AED" w14:textId="77777777" w:rsidR="005B499E" w:rsidRPr="00303ED6" w:rsidRDefault="00BF60B3" w:rsidP="005B499E">
      <w:pPr>
        <w:pStyle w:val="Default"/>
        <w:ind w:left="283" w:hangingChars="123" w:hanging="283"/>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六、其他諮商心理有關之自選項目，包括精神官能症之心理諮商與心理治療、危機處理或個案管理等。</w:t>
      </w:r>
    </w:p>
    <w:p w14:paraId="5E644313" w14:textId="7170EF12" w:rsidR="00BF60B3" w:rsidRPr="00303ED6" w:rsidRDefault="00BF60B3" w:rsidP="005B499E">
      <w:pPr>
        <w:pStyle w:val="Default"/>
        <w:ind w:left="2"/>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前項實習，應於執業達二年以上之諮商心理師指導下為之；其實習週數或時數，合計應達四十三</w:t>
      </w:r>
      <w:proofErr w:type="gramStart"/>
      <w:r w:rsidRPr="00303ED6">
        <w:rPr>
          <w:rFonts w:ascii="標楷體" w:eastAsia="標楷體" w:hAnsi="Times New Roman" w:cs="標楷體" w:hint="eastAsia"/>
          <w:color w:val="auto"/>
          <w:sz w:val="23"/>
          <w:szCs w:val="23"/>
        </w:rPr>
        <w:t>週</w:t>
      </w:r>
      <w:proofErr w:type="gramEnd"/>
      <w:r w:rsidRPr="00303ED6">
        <w:rPr>
          <w:rFonts w:ascii="標楷體" w:eastAsia="標楷體" w:hAnsi="Times New Roman" w:cs="標楷體" w:hint="eastAsia"/>
          <w:color w:val="auto"/>
          <w:sz w:val="23"/>
          <w:szCs w:val="23"/>
        </w:rPr>
        <w:t>或一千五百小時以上；前項第一款至第三款之實作訓練</w:t>
      </w:r>
      <w:proofErr w:type="gramStart"/>
      <w:r w:rsidRPr="00303ED6">
        <w:rPr>
          <w:rFonts w:ascii="標楷體" w:eastAsia="標楷體" w:hAnsi="Times New Roman" w:cs="標楷體" w:hint="eastAsia"/>
          <w:color w:val="auto"/>
          <w:sz w:val="23"/>
          <w:szCs w:val="23"/>
        </w:rPr>
        <w:t>期間，</w:t>
      </w:r>
      <w:proofErr w:type="gramEnd"/>
      <w:r w:rsidRPr="00303ED6">
        <w:rPr>
          <w:rFonts w:ascii="標楷體" w:eastAsia="標楷體" w:hAnsi="Times New Roman" w:cs="標楷體" w:hint="eastAsia"/>
          <w:color w:val="auto"/>
          <w:sz w:val="23"/>
          <w:szCs w:val="23"/>
        </w:rPr>
        <w:t>應達九</w:t>
      </w:r>
      <w:proofErr w:type="gramStart"/>
      <w:r w:rsidRPr="00303ED6">
        <w:rPr>
          <w:rFonts w:ascii="標楷體" w:eastAsia="標楷體" w:hAnsi="Times New Roman" w:cs="標楷體" w:hint="eastAsia"/>
          <w:color w:val="auto"/>
          <w:sz w:val="23"/>
          <w:szCs w:val="23"/>
        </w:rPr>
        <w:t>週</w:t>
      </w:r>
      <w:proofErr w:type="gramEnd"/>
      <w:r w:rsidRPr="00303ED6">
        <w:rPr>
          <w:rFonts w:ascii="標楷體" w:eastAsia="標楷體" w:hAnsi="Times New Roman" w:cs="標楷體" w:hint="eastAsia"/>
          <w:color w:val="auto"/>
          <w:sz w:val="23"/>
          <w:szCs w:val="23"/>
        </w:rPr>
        <w:t>或三百六十小時以上</w:t>
      </w:r>
      <w:r w:rsidR="005B499E" w:rsidRPr="00303ED6">
        <w:rPr>
          <w:rFonts w:ascii="標楷體" w:eastAsia="標楷體" w:hAnsi="Times New Roman" w:cs="標楷體" w:hint="eastAsia"/>
          <w:color w:val="auto"/>
          <w:sz w:val="23"/>
          <w:szCs w:val="23"/>
        </w:rPr>
        <w:t>，</w:t>
      </w:r>
      <w:proofErr w:type="gramStart"/>
      <w:r w:rsidR="005B499E" w:rsidRPr="00303ED6">
        <w:rPr>
          <w:rFonts w:ascii="標楷體" w:eastAsia="標楷體" w:hAnsi="Times New Roman" w:cs="標楷體" w:hint="eastAsia"/>
          <w:color w:val="auto"/>
          <w:sz w:val="23"/>
          <w:szCs w:val="23"/>
        </w:rPr>
        <w:t>且實作</w:t>
      </w:r>
      <w:proofErr w:type="gramEnd"/>
      <w:r w:rsidR="005B499E" w:rsidRPr="00303ED6">
        <w:rPr>
          <w:rFonts w:ascii="標楷體" w:eastAsia="標楷體" w:hAnsi="Times New Roman" w:cs="標楷體" w:hint="eastAsia"/>
          <w:color w:val="auto"/>
          <w:sz w:val="23"/>
          <w:szCs w:val="23"/>
        </w:rPr>
        <w:t>訓練週數或時數，不包括夜間及假日之值班，並應以全職方式連續為之。</w:t>
      </w:r>
    </w:p>
    <w:p w14:paraId="476E1A27" w14:textId="5DDC0726" w:rsidR="00BF60B3" w:rsidRPr="00303ED6" w:rsidRDefault="003B036B" w:rsidP="00BF60B3">
      <w:pPr>
        <w:pStyle w:val="Default"/>
        <w:spacing w:beforeLines="50" w:before="180"/>
        <w:rPr>
          <w:rFonts w:ascii="標楷體" w:eastAsia="標楷體" w:cs="標楷體"/>
          <w:b/>
          <w:color w:val="auto"/>
          <w:sz w:val="28"/>
          <w:szCs w:val="28"/>
        </w:rPr>
      </w:pPr>
      <w:proofErr w:type="gramStart"/>
      <w:r w:rsidRPr="00303ED6">
        <w:rPr>
          <w:rFonts w:ascii="標楷體" w:eastAsia="標楷體" w:hAnsi="Times New Roman" w:cs="標楷體" w:hint="eastAsia"/>
          <w:b/>
          <w:color w:val="auto"/>
          <w:sz w:val="28"/>
          <w:szCs w:val="28"/>
        </w:rPr>
        <w:t>柒</w:t>
      </w:r>
      <w:proofErr w:type="gramEnd"/>
      <w:r w:rsidR="00BF60B3" w:rsidRPr="00303ED6">
        <w:rPr>
          <w:rFonts w:ascii="標楷體" w:eastAsia="標楷體" w:cs="標楷體" w:hint="eastAsia"/>
          <w:b/>
          <w:color w:val="auto"/>
          <w:sz w:val="28"/>
          <w:szCs w:val="28"/>
        </w:rPr>
        <w:t>、實習機構</w:t>
      </w:r>
    </w:p>
    <w:p w14:paraId="65EE135F" w14:textId="1B2F6916" w:rsidR="00BF60B3" w:rsidRPr="00303ED6" w:rsidRDefault="00BF60B3" w:rsidP="00BF60B3">
      <w:pPr>
        <w:pStyle w:val="Default"/>
        <w:rPr>
          <w:rFonts w:ascii="標楷體" w:eastAsia="標楷體" w:cs="標楷體"/>
          <w:color w:val="auto"/>
          <w:sz w:val="23"/>
          <w:szCs w:val="23"/>
        </w:rPr>
      </w:pPr>
      <w:r w:rsidRPr="00303ED6">
        <w:rPr>
          <w:rFonts w:ascii="標楷體" w:eastAsia="標楷體" w:cs="標楷體" w:hint="eastAsia"/>
          <w:color w:val="auto"/>
          <w:sz w:val="23"/>
          <w:szCs w:val="23"/>
        </w:rPr>
        <w:t>一、實習機構認定：</w:t>
      </w:r>
      <w:r w:rsidRPr="00303ED6">
        <w:rPr>
          <w:rFonts w:ascii="標楷體" w:eastAsia="標楷體" w:cs="標楷體"/>
          <w:color w:val="auto"/>
          <w:sz w:val="23"/>
          <w:szCs w:val="23"/>
        </w:rPr>
        <w:t xml:space="preserve"> </w:t>
      </w:r>
    </w:p>
    <w:p w14:paraId="3DC1D8B7" w14:textId="77E69876" w:rsidR="00A25F7B" w:rsidRPr="00303ED6" w:rsidRDefault="00A25F7B" w:rsidP="00A25F7B">
      <w:pPr>
        <w:pStyle w:val="Default"/>
        <w:ind w:firstLineChars="123" w:firstLine="283"/>
        <w:rPr>
          <w:rFonts w:ascii="標楷體" w:eastAsia="標楷體" w:cs="標楷體"/>
          <w:color w:val="auto"/>
          <w:sz w:val="23"/>
          <w:szCs w:val="23"/>
        </w:rPr>
      </w:pPr>
      <w:r w:rsidRPr="00303ED6">
        <w:rPr>
          <w:rFonts w:ascii="標楷體" w:eastAsia="標楷體" w:hAnsi="Times New Roman" w:cs="標楷體" w:hint="eastAsia"/>
          <w:color w:val="auto"/>
          <w:sz w:val="23"/>
          <w:szCs w:val="23"/>
        </w:rPr>
        <w:t>1.大專院校諮商(輔導)中心</w:t>
      </w:r>
      <w:r w:rsidR="00CF5ED0" w:rsidRPr="00303ED6">
        <w:rPr>
          <w:rFonts w:ascii="標楷體" w:eastAsia="標楷體" w:cs="標楷體" w:hint="eastAsia"/>
          <w:color w:val="auto"/>
          <w:sz w:val="23"/>
          <w:szCs w:val="23"/>
        </w:rPr>
        <w:t>（處、室、組）</w:t>
      </w:r>
    </w:p>
    <w:p w14:paraId="1DA0A043" w14:textId="6D1C1A81" w:rsidR="005B7EB5" w:rsidRPr="00303ED6" w:rsidRDefault="005B7EB5" w:rsidP="005B7EB5">
      <w:pPr>
        <w:pStyle w:val="Default"/>
        <w:ind w:leftChars="118" w:left="283"/>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2.心理諮商所</w:t>
      </w:r>
    </w:p>
    <w:p w14:paraId="1AF7233E" w14:textId="306623F3" w:rsidR="00A25F7B" w:rsidRPr="00303ED6" w:rsidRDefault="005B7EB5" w:rsidP="00FE11CF">
      <w:pPr>
        <w:pStyle w:val="Default"/>
        <w:ind w:leftChars="118" w:left="283"/>
        <w:rPr>
          <w:rFonts w:ascii="標楷體" w:eastAsia="標楷體" w:hAnsi="Times New Roman" w:cs="標楷體"/>
          <w:color w:val="auto"/>
          <w:sz w:val="23"/>
          <w:szCs w:val="23"/>
        </w:rPr>
      </w:pPr>
      <w:r w:rsidRPr="00303ED6">
        <w:rPr>
          <w:rFonts w:ascii="標楷體" w:eastAsia="標楷體" w:hAnsi="Times New Roman" w:cs="標楷體"/>
          <w:color w:val="auto"/>
          <w:sz w:val="23"/>
          <w:szCs w:val="23"/>
        </w:rPr>
        <w:t>3.</w:t>
      </w:r>
      <w:r w:rsidR="00A25F7B" w:rsidRPr="00303ED6">
        <w:rPr>
          <w:rFonts w:ascii="標楷體" w:eastAsia="標楷體" w:hAnsi="Times New Roman" w:cs="標楷體" w:hint="eastAsia"/>
          <w:color w:val="auto"/>
          <w:sz w:val="23"/>
          <w:szCs w:val="23"/>
        </w:rPr>
        <w:t>醫療機構</w:t>
      </w:r>
    </w:p>
    <w:p w14:paraId="1C66B69D" w14:textId="4CE02022" w:rsidR="00A25F7B" w:rsidRPr="00303ED6" w:rsidRDefault="005B7EB5" w:rsidP="00FE11CF">
      <w:pPr>
        <w:pStyle w:val="Default"/>
        <w:ind w:leftChars="118" w:left="283"/>
        <w:rPr>
          <w:rFonts w:ascii="標楷體" w:eastAsia="標楷體" w:hAnsi="Times New Roman" w:cs="標楷體"/>
          <w:color w:val="auto"/>
          <w:sz w:val="23"/>
          <w:szCs w:val="23"/>
        </w:rPr>
      </w:pPr>
      <w:r w:rsidRPr="00303ED6">
        <w:rPr>
          <w:rFonts w:ascii="標楷體" w:eastAsia="標楷體" w:hAnsi="Times New Roman" w:cs="標楷體"/>
          <w:color w:val="auto"/>
          <w:sz w:val="23"/>
          <w:szCs w:val="23"/>
        </w:rPr>
        <w:t>4</w:t>
      </w:r>
      <w:r w:rsidR="00A25F7B" w:rsidRPr="00303ED6">
        <w:rPr>
          <w:rFonts w:ascii="標楷體" w:eastAsia="標楷體" w:hAnsi="Times New Roman" w:cs="標楷體" w:hint="eastAsia"/>
          <w:color w:val="auto"/>
          <w:sz w:val="23"/>
          <w:szCs w:val="23"/>
        </w:rPr>
        <w:t>.社區性心理衛生中心</w:t>
      </w:r>
    </w:p>
    <w:p w14:paraId="32E3FFA3" w14:textId="49747093" w:rsidR="00A25F7B" w:rsidRPr="00303ED6" w:rsidRDefault="005B7EB5" w:rsidP="00CF5ED0">
      <w:pPr>
        <w:pStyle w:val="Default"/>
        <w:ind w:leftChars="117" w:left="565" w:hanging="284"/>
        <w:rPr>
          <w:rFonts w:ascii="標楷體" w:eastAsia="標楷體" w:hAnsi="Times New Roman" w:cs="標楷體"/>
          <w:color w:val="auto"/>
          <w:sz w:val="23"/>
          <w:szCs w:val="23"/>
        </w:rPr>
      </w:pPr>
      <w:r w:rsidRPr="00303ED6">
        <w:rPr>
          <w:rFonts w:ascii="標楷體" w:eastAsia="標楷體" w:hAnsi="Times New Roman" w:cs="標楷體"/>
          <w:color w:val="auto"/>
          <w:sz w:val="23"/>
          <w:szCs w:val="23"/>
        </w:rPr>
        <w:t>5</w:t>
      </w:r>
      <w:r w:rsidR="00A25F7B" w:rsidRPr="00303ED6">
        <w:rPr>
          <w:rFonts w:ascii="標楷體" w:eastAsia="標楷體" w:hAnsi="Times New Roman" w:cs="標楷體" w:hint="eastAsia"/>
          <w:color w:val="auto"/>
          <w:sz w:val="23"/>
          <w:szCs w:val="23"/>
        </w:rPr>
        <w:t>.其他</w:t>
      </w:r>
      <w:proofErr w:type="gramStart"/>
      <w:r w:rsidR="00A25F7B" w:rsidRPr="00303ED6">
        <w:rPr>
          <w:rFonts w:ascii="標楷體" w:eastAsia="標楷體" w:hAnsi="Times New Roman" w:cs="標楷體" w:hint="eastAsia"/>
          <w:color w:val="auto"/>
          <w:sz w:val="23"/>
          <w:szCs w:val="23"/>
        </w:rPr>
        <w:t>經衛福部</w:t>
      </w:r>
      <w:proofErr w:type="gramEnd"/>
      <w:r w:rsidR="00A25F7B" w:rsidRPr="00303ED6">
        <w:rPr>
          <w:rFonts w:ascii="標楷體" w:eastAsia="標楷體" w:hAnsi="Times New Roman" w:cs="標楷體" w:hint="eastAsia"/>
          <w:color w:val="auto"/>
          <w:sz w:val="23"/>
          <w:szCs w:val="23"/>
        </w:rPr>
        <w:t>指定之機構實習</w:t>
      </w:r>
      <w:r w:rsidRPr="00303ED6">
        <w:rPr>
          <w:rFonts w:ascii="標楷體" w:eastAsia="標楷體" w:hAnsi="Times New Roman" w:cs="標楷體" w:hint="eastAsia"/>
          <w:color w:val="auto"/>
          <w:sz w:val="23"/>
          <w:szCs w:val="23"/>
        </w:rPr>
        <w:t>。</w:t>
      </w:r>
      <w:r w:rsidR="00CF5ED0" w:rsidRPr="00303ED6">
        <w:rPr>
          <w:rFonts w:ascii="標楷體" w:eastAsia="標楷體" w:hAnsi="Times New Roman" w:cs="標楷體" w:hint="eastAsia"/>
          <w:color w:val="auto"/>
          <w:sz w:val="23"/>
          <w:szCs w:val="23"/>
        </w:rPr>
        <w:t>係指具有</w:t>
      </w:r>
      <w:r w:rsidR="00A25F7B" w:rsidRPr="00303ED6">
        <w:rPr>
          <w:rFonts w:ascii="標楷體" w:eastAsia="標楷體" w:hAnsi="Times New Roman" w:cs="標楷體" w:hint="eastAsia"/>
          <w:color w:val="auto"/>
          <w:sz w:val="23"/>
          <w:szCs w:val="23"/>
        </w:rPr>
        <w:t>「心理治療所設置標準」或「心理諮商所設置標準」所定條件</w:t>
      </w:r>
      <w:r w:rsidRPr="00303ED6">
        <w:rPr>
          <w:rFonts w:ascii="標楷體" w:eastAsia="標楷體" w:hAnsi="Times New Roman" w:cs="標楷體" w:hint="eastAsia"/>
          <w:color w:val="auto"/>
          <w:sz w:val="23"/>
          <w:szCs w:val="23"/>
        </w:rPr>
        <w:t>之相關單位。</w:t>
      </w:r>
    </w:p>
    <w:p w14:paraId="2153A03D" w14:textId="77777777" w:rsidR="00CF5ED0" w:rsidRPr="00303ED6" w:rsidRDefault="00CF5ED0" w:rsidP="00CF5ED0">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實習機構以通過「臺灣諮商心理學會」或「台灣輔導與諮商學會」審查合格之心理諮商實習機構為原則；若有例外，則由系所協助審核。</w:t>
      </w:r>
    </w:p>
    <w:p w14:paraId="496DF2B3" w14:textId="77777777" w:rsidR="00BF60B3" w:rsidRPr="00303ED6" w:rsidRDefault="00BF60B3" w:rsidP="00BF60B3">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二、實習機構條件：</w:t>
      </w:r>
      <w:r w:rsidRPr="00303ED6">
        <w:rPr>
          <w:rFonts w:ascii="標楷體" w:eastAsia="標楷體" w:hAnsi="Times New Roman" w:cs="標楷體"/>
          <w:color w:val="auto"/>
          <w:sz w:val="23"/>
          <w:szCs w:val="23"/>
        </w:rPr>
        <w:t xml:space="preserve"> </w:t>
      </w:r>
    </w:p>
    <w:p w14:paraId="1A049E5D" w14:textId="77777777"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1.</w:t>
      </w:r>
      <w:r w:rsidRPr="00303ED6">
        <w:rPr>
          <w:rFonts w:ascii="標楷體" w:eastAsia="標楷體" w:hAnsi="Times New Roman" w:cs="標楷體" w:hint="eastAsia"/>
          <w:color w:val="auto"/>
          <w:sz w:val="23"/>
          <w:szCs w:val="23"/>
        </w:rPr>
        <w:t>實習機構內至少應聘有一位專任且具執業執照之諮商心理師，統籌與督導實習諮商心理師之實習相關事宜。</w:t>
      </w:r>
      <w:r w:rsidRPr="00303ED6">
        <w:rPr>
          <w:rFonts w:ascii="標楷體" w:eastAsia="標楷體" w:hAnsi="Times New Roman" w:cs="標楷體"/>
          <w:color w:val="auto"/>
          <w:sz w:val="23"/>
          <w:szCs w:val="23"/>
        </w:rPr>
        <w:t xml:space="preserve"> </w:t>
      </w:r>
    </w:p>
    <w:p w14:paraId="3E3C0763" w14:textId="574E7FB5"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2.</w:t>
      </w:r>
      <w:r w:rsidRPr="00303ED6">
        <w:rPr>
          <w:rFonts w:ascii="標楷體" w:eastAsia="標楷體" w:hAnsi="Times New Roman" w:cs="標楷體" w:hint="eastAsia"/>
          <w:color w:val="auto"/>
          <w:sz w:val="23"/>
          <w:szCs w:val="23"/>
        </w:rPr>
        <w:t>實習機構的專任心理師與全職實習諮商心理師的師生比</w:t>
      </w:r>
      <w:r w:rsidR="008C1C2A" w:rsidRPr="00303ED6">
        <w:rPr>
          <w:rFonts w:ascii="標楷體" w:eastAsia="標楷體" w:hAnsi="Times New Roman" w:cs="標楷體" w:hint="eastAsia"/>
          <w:color w:val="auto"/>
          <w:sz w:val="23"/>
          <w:szCs w:val="23"/>
        </w:rPr>
        <w:t>以</w:t>
      </w:r>
      <w:r w:rsidRPr="00303ED6">
        <w:rPr>
          <w:rFonts w:ascii="標楷體" w:eastAsia="標楷體" w:hAnsi="Times New Roman" w:cs="標楷體" w:hint="eastAsia"/>
          <w:color w:val="auto"/>
          <w:sz w:val="23"/>
          <w:szCs w:val="23"/>
        </w:rPr>
        <w:t>一比二</w:t>
      </w:r>
      <w:r w:rsidR="008C1C2A" w:rsidRPr="00303ED6">
        <w:rPr>
          <w:rFonts w:ascii="標楷體" w:eastAsia="標楷體" w:hAnsi="Times New Roman" w:cs="標楷體" w:hint="eastAsia"/>
          <w:color w:val="auto"/>
          <w:sz w:val="23"/>
          <w:szCs w:val="23"/>
        </w:rPr>
        <w:t>為原則</w:t>
      </w:r>
      <w:r w:rsidRPr="00303ED6">
        <w:rPr>
          <w:rFonts w:ascii="標楷體" w:eastAsia="標楷體" w:hAnsi="Times New Roman" w:cs="標楷體" w:hint="eastAsia"/>
          <w:color w:val="auto"/>
          <w:sz w:val="23"/>
          <w:szCs w:val="23"/>
        </w:rPr>
        <w:t>。</w:t>
      </w:r>
      <w:r w:rsidRPr="00303ED6">
        <w:rPr>
          <w:rFonts w:ascii="標楷體" w:eastAsia="標楷體" w:hAnsi="Times New Roman" w:cs="標楷體"/>
          <w:color w:val="auto"/>
          <w:sz w:val="23"/>
          <w:szCs w:val="23"/>
        </w:rPr>
        <w:t xml:space="preserve"> </w:t>
      </w:r>
    </w:p>
    <w:p w14:paraId="1FF4443F" w14:textId="77777777"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3.</w:t>
      </w:r>
      <w:r w:rsidRPr="00303ED6">
        <w:rPr>
          <w:rFonts w:ascii="標楷體" w:eastAsia="標楷體" w:hAnsi="Times New Roman" w:cs="標楷體" w:hint="eastAsia"/>
          <w:color w:val="auto"/>
          <w:sz w:val="23"/>
          <w:szCs w:val="23"/>
        </w:rPr>
        <w:t>實習機構應提供每位全職實習諮商心理師符合第伍項之實習項目與時數。</w:t>
      </w:r>
      <w:r w:rsidRPr="00303ED6">
        <w:rPr>
          <w:rFonts w:ascii="標楷體" w:eastAsia="標楷體" w:hAnsi="Times New Roman" w:cs="標楷體"/>
          <w:color w:val="auto"/>
          <w:sz w:val="23"/>
          <w:szCs w:val="23"/>
        </w:rPr>
        <w:t xml:space="preserve"> </w:t>
      </w:r>
    </w:p>
    <w:p w14:paraId="78EAF236" w14:textId="77777777"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4.</w:t>
      </w:r>
      <w:r w:rsidRPr="00303ED6">
        <w:rPr>
          <w:rFonts w:ascii="標楷體" w:eastAsia="標楷體" w:hAnsi="Times New Roman" w:cs="標楷體" w:hint="eastAsia"/>
          <w:color w:val="auto"/>
          <w:sz w:val="23"/>
          <w:szCs w:val="23"/>
        </w:rPr>
        <w:t>實習機構應提供全職實習諮商心理師每週至少</w:t>
      </w:r>
      <w:r w:rsidRPr="00303ED6">
        <w:rPr>
          <w:rFonts w:ascii="Times New Roman" w:eastAsia="標楷體" w:hAnsi="Times New Roman" w:cs="Times New Roman"/>
          <w:color w:val="auto"/>
          <w:sz w:val="23"/>
          <w:szCs w:val="23"/>
        </w:rPr>
        <w:t>1</w:t>
      </w:r>
      <w:r w:rsidRPr="00303ED6">
        <w:rPr>
          <w:rFonts w:ascii="標楷體" w:eastAsia="標楷體" w:hAnsi="Times New Roman" w:cs="標楷體" w:hint="eastAsia"/>
          <w:color w:val="auto"/>
          <w:sz w:val="23"/>
          <w:szCs w:val="23"/>
        </w:rPr>
        <w:t>小時的個別督導，全年個別督導至少</w:t>
      </w:r>
      <w:r w:rsidRPr="00303ED6">
        <w:rPr>
          <w:rFonts w:ascii="Times New Roman" w:eastAsia="標楷體" w:hAnsi="Times New Roman" w:cs="Times New Roman"/>
          <w:color w:val="auto"/>
          <w:sz w:val="23"/>
          <w:szCs w:val="23"/>
        </w:rPr>
        <w:t>50</w:t>
      </w:r>
      <w:r w:rsidRPr="00303ED6">
        <w:rPr>
          <w:rFonts w:ascii="標楷體" w:eastAsia="標楷體" w:hAnsi="Times New Roman" w:cs="標楷體" w:hint="eastAsia"/>
          <w:color w:val="auto"/>
          <w:sz w:val="23"/>
          <w:szCs w:val="23"/>
        </w:rPr>
        <w:t>小時以上。</w:t>
      </w:r>
    </w:p>
    <w:p w14:paraId="685AECD6" w14:textId="77777777"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標楷體" w:eastAsia="標楷體" w:hAnsi="Times New Roman" w:cs="標楷體"/>
          <w:color w:val="auto"/>
          <w:sz w:val="23"/>
          <w:szCs w:val="23"/>
        </w:rPr>
        <w:t>5.</w:t>
      </w:r>
      <w:r w:rsidRPr="00303ED6">
        <w:rPr>
          <w:rFonts w:ascii="標楷體" w:eastAsia="標楷體" w:hAnsi="Times New Roman" w:cs="標楷體" w:hint="eastAsia"/>
          <w:color w:val="auto"/>
          <w:sz w:val="23"/>
          <w:szCs w:val="23"/>
        </w:rPr>
        <w:t>實習機構應提供實習諮商心理師每週至少</w:t>
      </w:r>
      <w:r w:rsidRPr="00303ED6">
        <w:rPr>
          <w:rFonts w:ascii="標楷體" w:eastAsia="標楷體" w:hAnsi="Times New Roman" w:cs="標楷體"/>
          <w:color w:val="auto"/>
          <w:sz w:val="23"/>
          <w:szCs w:val="23"/>
        </w:rPr>
        <w:t>2</w:t>
      </w:r>
      <w:r w:rsidRPr="00303ED6">
        <w:rPr>
          <w:rFonts w:ascii="標楷體" w:eastAsia="標楷體" w:hAnsi="Times New Roman" w:cs="標楷體" w:hint="eastAsia"/>
          <w:color w:val="auto"/>
          <w:sz w:val="23"/>
          <w:szCs w:val="23"/>
        </w:rPr>
        <w:t>小時或全年總時數</w:t>
      </w:r>
      <w:r w:rsidRPr="00303ED6">
        <w:rPr>
          <w:rFonts w:ascii="標楷體" w:eastAsia="標楷體" w:hAnsi="Times New Roman" w:cs="標楷體"/>
          <w:color w:val="auto"/>
          <w:sz w:val="23"/>
          <w:szCs w:val="23"/>
        </w:rPr>
        <w:t>104</w:t>
      </w:r>
      <w:r w:rsidRPr="00303ED6">
        <w:rPr>
          <w:rFonts w:ascii="標楷體" w:eastAsia="標楷體" w:hAnsi="Times New Roman" w:cs="標楷體" w:hint="eastAsia"/>
          <w:color w:val="auto"/>
          <w:sz w:val="23"/>
          <w:szCs w:val="23"/>
        </w:rPr>
        <w:t>小時以上的團體督導與訓練，含團體督導、在職訓練、個案研討會、專業知能研習、讀書會、專題講座，及經實習機構核可的在外研習課程等，其中由實習諮商心</w:t>
      </w:r>
      <w:r w:rsidRPr="00303ED6">
        <w:rPr>
          <w:rFonts w:ascii="標楷體" w:eastAsia="標楷體" w:hAnsi="Times New Roman" w:cs="標楷體" w:hint="eastAsia"/>
          <w:color w:val="auto"/>
          <w:sz w:val="23"/>
          <w:szCs w:val="23"/>
        </w:rPr>
        <w:lastRenderedPageBreak/>
        <w:t>理師提案所進行之「個案研討會」至少二場次以上。</w:t>
      </w:r>
      <w:r w:rsidRPr="00303ED6">
        <w:rPr>
          <w:rFonts w:ascii="標楷體" w:eastAsia="標楷體" w:hAnsi="Times New Roman" w:cs="標楷體"/>
          <w:color w:val="auto"/>
          <w:sz w:val="23"/>
          <w:szCs w:val="23"/>
        </w:rPr>
        <w:t xml:space="preserve"> </w:t>
      </w:r>
    </w:p>
    <w:p w14:paraId="033CCB40" w14:textId="77777777"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6.</w:t>
      </w:r>
      <w:r w:rsidRPr="00303ED6">
        <w:rPr>
          <w:rFonts w:ascii="標楷體" w:eastAsia="標楷體" w:hAnsi="Times New Roman" w:cs="標楷體" w:hint="eastAsia"/>
          <w:color w:val="auto"/>
          <w:sz w:val="23"/>
          <w:szCs w:val="23"/>
        </w:rPr>
        <w:t>實習機構應訂定實習辦法或編印實習手冊。</w:t>
      </w:r>
      <w:r w:rsidRPr="00303ED6">
        <w:rPr>
          <w:rFonts w:ascii="標楷體" w:eastAsia="標楷體" w:hAnsi="Times New Roman" w:cs="標楷體"/>
          <w:color w:val="auto"/>
          <w:sz w:val="23"/>
          <w:szCs w:val="23"/>
        </w:rPr>
        <w:t xml:space="preserve"> </w:t>
      </w:r>
    </w:p>
    <w:p w14:paraId="4E4E133E" w14:textId="7986195E"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7.</w:t>
      </w:r>
      <w:r w:rsidRPr="00303ED6">
        <w:rPr>
          <w:rFonts w:ascii="標楷體" w:eastAsia="標楷體" w:hAnsi="Times New Roman" w:cs="標楷體" w:hint="eastAsia"/>
          <w:color w:val="auto"/>
          <w:sz w:val="23"/>
          <w:szCs w:val="23"/>
        </w:rPr>
        <w:t>實習機構的必要設備至少為個別諮商室、團體諮商室。並提供全職實習生之個人辦公桌椅、電話與電腦等相關實習設備。</w:t>
      </w:r>
    </w:p>
    <w:p w14:paraId="244505D2" w14:textId="44060A9B"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8.</w:t>
      </w:r>
      <w:r w:rsidRPr="00303ED6">
        <w:rPr>
          <w:rFonts w:ascii="標楷體" w:eastAsia="標楷體" w:hAnsi="Times New Roman" w:cs="標楷體" w:hint="eastAsia"/>
          <w:color w:val="auto"/>
          <w:sz w:val="23"/>
          <w:szCs w:val="23"/>
        </w:rPr>
        <w:t>實習機構及其工作人員應遵守</w:t>
      </w:r>
      <w:r w:rsidR="005B499E" w:rsidRPr="00303ED6">
        <w:rPr>
          <w:rFonts w:ascii="標楷體" w:eastAsia="標楷體" w:hAnsi="標楷體" w:cs="Times New Roman" w:hint="eastAsia"/>
          <w:bCs/>
          <w:color w:val="auto"/>
          <w:sz w:val="23"/>
          <w:szCs w:val="23"/>
          <w:shd w:val="clear" w:color="auto" w:fill="FFFFFF"/>
        </w:rPr>
        <w:t>臺灣諮商心理學會諮商心理專業倫理守則、</w:t>
      </w:r>
      <w:r w:rsidRPr="00303ED6">
        <w:rPr>
          <w:rFonts w:ascii="標楷體" w:eastAsia="標楷體" w:hAnsi="Times New Roman" w:cs="標楷體" w:hint="eastAsia"/>
          <w:color w:val="auto"/>
          <w:sz w:val="23"/>
          <w:szCs w:val="23"/>
        </w:rPr>
        <w:t>台灣輔導與諮商學會諮商專業倫理守則。</w:t>
      </w:r>
    </w:p>
    <w:p w14:paraId="06FD2109" w14:textId="77777777" w:rsidR="00BF60B3" w:rsidRPr="00303ED6" w:rsidRDefault="00BF60B3" w:rsidP="00FE11CF">
      <w:pPr>
        <w:pStyle w:val="Default"/>
        <w:ind w:leftChars="118" w:left="566" w:hangingChars="123" w:hanging="283"/>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9.</w:t>
      </w:r>
      <w:r w:rsidRPr="00303ED6">
        <w:rPr>
          <w:rFonts w:ascii="標楷體" w:eastAsia="標楷體" w:hAnsi="Times New Roman" w:cs="標楷體" w:hint="eastAsia"/>
          <w:color w:val="auto"/>
          <w:sz w:val="23"/>
          <w:szCs w:val="23"/>
        </w:rPr>
        <w:t>實習機構與實習諮商心理師之間的權利義務，應訂定書面契約，以確保實習機構、全職實習諮商心理師與系所三方之權益。</w:t>
      </w:r>
    </w:p>
    <w:p w14:paraId="606AED91" w14:textId="487BE248" w:rsidR="00BF60B3" w:rsidRPr="00303ED6" w:rsidRDefault="00BF60B3" w:rsidP="00AA0F60">
      <w:pPr>
        <w:pStyle w:val="Default"/>
        <w:ind w:left="474" w:hangingChars="206" w:hanging="474"/>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三、專業督導資格</w:t>
      </w:r>
      <w:r w:rsidR="00AA0F60" w:rsidRPr="00303ED6">
        <w:rPr>
          <w:rFonts w:ascii="標楷體" w:eastAsia="標楷體" w:hAnsi="Times New Roman" w:cs="標楷體" w:hint="eastAsia"/>
          <w:color w:val="auto"/>
          <w:sz w:val="23"/>
          <w:szCs w:val="23"/>
        </w:rPr>
        <w:t>，必須為執業達二年以上之諮商心理師，且應</w:t>
      </w:r>
      <w:r w:rsidRPr="00303ED6">
        <w:rPr>
          <w:rFonts w:ascii="標楷體" w:eastAsia="標楷體" w:hAnsi="Times New Roman" w:cs="標楷體" w:hint="eastAsia"/>
          <w:color w:val="auto"/>
          <w:sz w:val="23"/>
          <w:szCs w:val="23"/>
        </w:rPr>
        <w:t>受過專業諮商督導理論與實務訓練。實習機構未聘有符合督導資格之專任諮商心理師者，亦須提供符合上述條件之督導。</w:t>
      </w:r>
    </w:p>
    <w:p w14:paraId="7963FFC8" w14:textId="4309B4CE" w:rsidR="00CF5ED0" w:rsidRPr="00303ED6" w:rsidRDefault="00CF5ED0" w:rsidP="00CF5ED0">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四、實習機構應徵：</w:t>
      </w:r>
    </w:p>
    <w:p w14:paraId="3E82BE92" w14:textId="5D581DA0" w:rsidR="00CF5ED0" w:rsidRPr="00303ED6" w:rsidRDefault="00CF5ED0" w:rsidP="00CF5ED0">
      <w:pPr>
        <w:pStyle w:val="Default"/>
        <w:ind w:left="2" w:rightChars="-201" w:right="-482" w:firstLine="2"/>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實習機構應由實習生自行接洽與甄選，任課教師提供意見諮詢與相關協助。</w:t>
      </w:r>
    </w:p>
    <w:p w14:paraId="71EE46BC" w14:textId="2F253FB4" w:rsidR="002422CB" w:rsidRPr="00303ED6" w:rsidRDefault="002422CB" w:rsidP="002422CB">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五、實習機構更換與中止：</w:t>
      </w:r>
    </w:p>
    <w:p w14:paraId="4478B97B" w14:textId="7E9B1C28" w:rsidR="002422CB" w:rsidRPr="00303ED6" w:rsidRDefault="002422CB" w:rsidP="002422CB">
      <w:pPr>
        <w:pStyle w:val="Default"/>
        <w:ind w:left="2" w:rightChars="-201" w:right="-482" w:firstLine="2"/>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實習生開始實習後，應遵守實習機構之規定及指導，但如發現實習內容不符實習目標，應儘速與任課教師連</w:t>
      </w:r>
      <w:proofErr w:type="gramStart"/>
      <w:r w:rsidRPr="00303ED6">
        <w:rPr>
          <w:rFonts w:ascii="標楷體" w:eastAsia="標楷體" w:hAnsi="Times New Roman" w:cs="標楷體" w:hint="eastAsia"/>
          <w:color w:val="auto"/>
          <w:sz w:val="23"/>
          <w:szCs w:val="23"/>
        </w:rPr>
        <w:t>繫</w:t>
      </w:r>
      <w:proofErr w:type="gramEnd"/>
      <w:r w:rsidR="008C1C2A" w:rsidRPr="00303ED6">
        <w:rPr>
          <w:rFonts w:ascii="標楷體" w:eastAsia="標楷體" w:hAnsi="Times New Roman" w:cs="標楷體" w:hint="eastAsia"/>
          <w:color w:val="auto"/>
          <w:sz w:val="23"/>
          <w:szCs w:val="23"/>
        </w:rPr>
        <w:t>，</w:t>
      </w:r>
      <w:r w:rsidRPr="00303ED6">
        <w:rPr>
          <w:rFonts w:ascii="標楷體" w:eastAsia="標楷體" w:hAnsi="Times New Roman" w:cs="標楷體" w:hint="eastAsia"/>
          <w:color w:val="auto"/>
          <w:sz w:val="23"/>
          <w:szCs w:val="23"/>
        </w:rPr>
        <w:t>經協調後，如情況未能改善，得經任課教師同意送實習機構與本系</w:t>
      </w:r>
      <w:r w:rsidR="008C1C2A" w:rsidRPr="00303ED6">
        <w:rPr>
          <w:rFonts w:ascii="標楷體" w:eastAsia="標楷體" w:hAnsi="Times New Roman" w:cs="標楷體" w:hint="eastAsia"/>
          <w:color w:val="auto"/>
          <w:sz w:val="23"/>
          <w:szCs w:val="23"/>
        </w:rPr>
        <w:t>實習委員會</w:t>
      </w:r>
      <w:r w:rsidRPr="00303ED6">
        <w:rPr>
          <w:rFonts w:ascii="標楷體" w:eastAsia="標楷體" w:hAnsi="Times New Roman" w:cs="標楷體" w:hint="eastAsia"/>
          <w:color w:val="auto"/>
          <w:sz w:val="23"/>
          <w:szCs w:val="23"/>
        </w:rPr>
        <w:t>核備後提出更換實習機構之申請，否則仍</w:t>
      </w:r>
      <w:r w:rsidR="008C1C2A" w:rsidRPr="00303ED6">
        <w:rPr>
          <w:rFonts w:ascii="標楷體" w:eastAsia="標楷體" w:hAnsi="Times New Roman" w:cs="標楷體" w:hint="eastAsia"/>
          <w:color w:val="auto"/>
          <w:sz w:val="23"/>
          <w:szCs w:val="23"/>
        </w:rPr>
        <w:t>應</w:t>
      </w:r>
      <w:r w:rsidRPr="00303ED6">
        <w:rPr>
          <w:rFonts w:ascii="標楷體" w:eastAsia="標楷體" w:hAnsi="Times New Roman" w:cs="標楷體" w:hint="eastAsia"/>
          <w:color w:val="auto"/>
          <w:sz w:val="23"/>
          <w:szCs w:val="23"/>
        </w:rPr>
        <w:t>完成實習工作，不得中止實習。</w:t>
      </w:r>
    </w:p>
    <w:p w14:paraId="0128B550" w14:textId="1064879B" w:rsidR="00BF60B3" w:rsidRPr="00303ED6" w:rsidRDefault="003B036B" w:rsidP="00BF60B3">
      <w:pPr>
        <w:pStyle w:val="Default"/>
        <w:rPr>
          <w:rFonts w:ascii="標楷體" w:eastAsia="標楷體" w:hAnsi="Times New Roman" w:cs="標楷體"/>
          <w:b/>
          <w:color w:val="auto"/>
          <w:sz w:val="28"/>
          <w:szCs w:val="28"/>
        </w:rPr>
      </w:pPr>
      <w:r w:rsidRPr="00303ED6">
        <w:rPr>
          <w:rFonts w:ascii="標楷體" w:eastAsia="標楷體" w:hAnsi="Times New Roman" w:cs="標楷體" w:hint="eastAsia"/>
          <w:b/>
          <w:color w:val="auto"/>
          <w:sz w:val="28"/>
          <w:szCs w:val="28"/>
        </w:rPr>
        <w:t>捌</w:t>
      </w:r>
      <w:r w:rsidR="00BF60B3" w:rsidRPr="00303ED6">
        <w:rPr>
          <w:rFonts w:ascii="標楷體" w:eastAsia="標楷體" w:hAnsi="Times New Roman" w:cs="標楷體" w:hint="eastAsia"/>
          <w:b/>
          <w:color w:val="auto"/>
          <w:sz w:val="28"/>
          <w:szCs w:val="28"/>
        </w:rPr>
        <w:t>、實習考核：</w:t>
      </w:r>
    </w:p>
    <w:p w14:paraId="11C070A4" w14:textId="77777777" w:rsidR="00BF60B3" w:rsidRPr="00303ED6" w:rsidRDefault="00974A6D" w:rsidP="00974A6D">
      <w:pPr>
        <w:pStyle w:val="Default"/>
        <w:ind w:left="425" w:hangingChars="185" w:hanging="425"/>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一、</w:t>
      </w:r>
      <w:r w:rsidR="00BF60B3" w:rsidRPr="00303ED6">
        <w:rPr>
          <w:rFonts w:ascii="標楷體" w:eastAsia="標楷體" w:hAnsi="Times New Roman" w:cs="標楷體" w:hint="eastAsia"/>
          <w:color w:val="auto"/>
          <w:sz w:val="23"/>
          <w:szCs w:val="23"/>
        </w:rPr>
        <w:t>修習諮商心理實習課程之全職實習諮商心理師應於規定時間於實習機構進行實</w:t>
      </w:r>
      <w:r w:rsidRPr="00303ED6">
        <w:rPr>
          <w:rFonts w:ascii="標楷體" w:eastAsia="標楷體" w:hAnsi="Times New Roman" w:cs="標楷體" w:hint="eastAsia"/>
          <w:color w:val="auto"/>
          <w:sz w:val="23"/>
          <w:szCs w:val="23"/>
        </w:rPr>
        <w:t xml:space="preserve"> </w:t>
      </w:r>
      <w:r w:rsidR="00BF60B3" w:rsidRPr="00303ED6">
        <w:rPr>
          <w:rFonts w:ascii="標楷體" w:eastAsia="標楷體" w:hAnsi="Times New Roman" w:cs="標楷體" w:hint="eastAsia"/>
          <w:color w:val="auto"/>
          <w:sz w:val="23"/>
          <w:szCs w:val="23"/>
        </w:rPr>
        <w:t>習，並應定期返校接受任課教師之指導。</w:t>
      </w:r>
      <w:r w:rsidR="00BF60B3" w:rsidRPr="00303ED6">
        <w:rPr>
          <w:rFonts w:ascii="標楷體" w:eastAsia="標楷體" w:hAnsi="Times New Roman" w:cs="標楷體"/>
          <w:color w:val="auto"/>
          <w:sz w:val="23"/>
          <w:szCs w:val="23"/>
        </w:rPr>
        <w:t xml:space="preserve"> </w:t>
      </w:r>
    </w:p>
    <w:p w14:paraId="1EAE0E5C" w14:textId="55C9CDBA" w:rsidR="00BF60B3" w:rsidRPr="00303ED6" w:rsidRDefault="00974A6D" w:rsidP="00974A6D">
      <w:pPr>
        <w:pStyle w:val="Default"/>
        <w:ind w:left="425" w:hangingChars="185" w:hanging="425"/>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w:t>
      </w:r>
      <w:r w:rsidR="00BF60B3" w:rsidRPr="00303ED6">
        <w:rPr>
          <w:rFonts w:ascii="標楷體" w:eastAsia="標楷體" w:hAnsi="Times New Roman" w:cs="標楷體" w:hint="eastAsia"/>
          <w:color w:val="auto"/>
          <w:sz w:val="23"/>
          <w:szCs w:val="23"/>
        </w:rPr>
        <w:t>全職實習成績考核以學期為單位，七十分為及格。由實習機構與授課教師共同參與考核，考核內容得包括實習時數記錄、實習</w:t>
      </w:r>
      <w:proofErr w:type="gramStart"/>
      <w:r w:rsidR="00BF60B3" w:rsidRPr="00303ED6">
        <w:rPr>
          <w:rFonts w:ascii="標楷體" w:eastAsia="標楷體" w:hAnsi="Times New Roman" w:cs="標楷體" w:hint="eastAsia"/>
          <w:color w:val="auto"/>
          <w:sz w:val="23"/>
          <w:szCs w:val="23"/>
        </w:rPr>
        <w:t>週誌</w:t>
      </w:r>
      <w:proofErr w:type="gramEnd"/>
      <w:r w:rsidR="00BF60B3" w:rsidRPr="00303ED6">
        <w:rPr>
          <w:rFonts w:ascii="標楷體" w:eastAsia="標楷體" w:hAnsi="Times New Roman" w:cs="標楷體" w:hint="eastAsia"/>
          <w:color w:val="auto"/>
          <w:sz w:val="23"/>
          <w:szCs w:val="23"/>
        </w:rPr>
        <w:t>、實習心得報告、心理評估或衡</w:t>
      </w:r>
      <w:proofErr w:type="gramStart"/>
      <w:r w:rsidR="00BF60B3" w:rsidRPr="00303ED6">
        <w:rPr>
          <w:rFonts w:ascii="標楷體" w:eastAsia="標楷體" w:hAnsi="Times New Roman" w:cs="標楷體" w:hint="eastAsia"/>
          <w:color w:val="auto"/>
          <w:sz w:val="23"/>
          <w:szCs w:val="23"/>
        </w:rPr>
        <w:t>鑑</w:t>
      </w:r>
      <w:proofErr w:type="gramEnd"/>
      <w:r w:rsidR="00BF60B3" w:rsidRPr="00303ED6">
        <w:rPr>
          <w:rFonts w:ascii="標楷體" w:eastAsia="標楷體" w:hAnsi="Times New Roman" w:cs="標楷體" w:hint="eastAsia"/>
          <w:color w:val="auto"/>
          <w:sz w:val="23"/>
          <w:szCs w:val="23"/>
        </w:rPr>
        <w:t>報告、團體諮商或治療報告等。</w:t>
      </w:r>
    </w:p>
    <w:p w14:paraId="10AFD71F" w14:textId="77777777" w:rsidR="002857C1" w:rsidRPr="00303ED6" w:rsidRDefault="00974A6D" w:rsidP="002857C1">
      <w:pPr>
        <w:pStyle w:val="Default"/>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三、</w:t>
      </w:r>
      <w:r w:rsidR="002857C1" w:rsidRPr="00303ED6">
        <w:rPr>
          <w:rFonts w:ascii="標楷體" w:eastAsia="標楷體" w:hAnsi="Times New Roman" w:cs="標楷體" w:hint="eastAsia"/>
          <w:color w:val="auto"/>
          <w:sz w:val="23"/>
          <w:szCs w:val="23"/>
        </w:rPr>
        <w:t>全年實習成績由實習機構與學校共同評定，並共同開立諮商心理實習證明書。</w:t>
      </w:r>
    </w:p>
    <w:p w14:paraId="6E86BD02" w14:textId="3E8F1A5B" w:rsidR="00227021" w:rsidRPr="00303ED6" w:rsidRDefault="00974A6D" w:rsidP="00974A6D">
      <w:pPr>
        <w:pStyle w:val="Default"/>
        <w:ind w:left="425" w:hangingChars="185" w:hanging="425"/>
        <w:rPr>
          <w:rFonts w:ascii="標楷體" w:eastAsia="標楷體" w:hAnsi="Times New Roman" w:cs="標楷體"/>
          <w:color w:val="auto"/>
          <w:sz w:val="23"/>
          <w:szCs w:val="23"/>
        </w:rPr>
      </w:pPr>
      <w:r w:rsidRPr="00303ED6">
        <w:rPr>
          <w:rFonts w:ascii="Times New Roman" w:eastAsia="標楷體" w:hAnsi="Times New Roman" w:cs="Times New Roman"/>
          <w:color w:val="auto"/>
          <w:sz w:val="23"/>
          <w:szCs w:val="23"/>
        </w:rPr>
        <w:t>四、</w:t>
      </w:r>
      <w:r w:rsidR="00BF60B3" w:rsidRPr="00303ED6">
        <w:rPr>
          <w:rFonts w:ascii="標楷體" w:eastAsia="標楷體" w:hAnsi="Times New Roman" w:cs="標楷體" w:hint="eastAsia"/>
          <w:color w:val="auto"/>
          <w:sz w:val="23"/>
          <w:szCs w:val="23"/>
        </w:rPr>
        <w:t>未通過本系全職實習前諮商能力鑑定考試，以及未在本系</w:t>
      </w:r>
      <w:proofErr w:type="gramStart"/>
      <w:r w:rsidR="00BF60B3" w:rsidRPr="00303ED6">
        <w:rPr>
          <w:rFonts w:ascii="標楷體" w:eastAsia="標楷體" w:hAnsi="Times New Roman" w:cs="標楷體" w:hint="eastAsia"/>
          <w:color w:val="auto"/>
          <w:sz w:val="23"/>
          <w:szCs w:val="23"/>
        </w:rPr>
        <w:t>修畢碩</w:t>
      </w:r>
      <w:proofErr w:type="gramEnd"/>
      <w:r w:rsidR="00BF60B3" w:rsidRPr="00303ED6">
        <w:rPr>
          <w:rFonts w:ascii="標楷體" w:eastAsia="標楷體" w:hAnsi="Times New Roman" w:cs="標楷體" w:hint="eastAsia"/>
          <w:color w:val="auto"/>
          <w:sz w:val="23"/>
          <w:szCs w:val="23"/>
        </w:rPr>
        <w:t>三諮商專業實習課程之協助督導下完成一年全職實習者，本所無法確知該生之諮商實作能力與品質，將不予出具「專門職業及技術人員高等考試心理師考試規則」所要求之「主修諮商心理學程證明書」。</w:t>
      </w:r>
    </w:p>
    <w:p w14:paraId="420DEC27" w14:textId="4F78B406" w:rsidR="00227021" w:rsidRPr="00303ED6" w:rsidRDefault="003B036B" w:rsidP="00227021">
      <w:pPr>
        <w:pStyle w:val="Default"/>
        <w:rPr>
          <w:rFonts w:ascii="標楷體" w:eastAsia="標楷體" w:hAnsi="Times New Roman" w:cs="標楷體"/>
          <w:b/>
          <w:bCs/>
          <w:color w:val="auto"/>
          <w:sz w:val="28"/>
          <w:szCs w:val="28"/>
        </w:rPr>
      </w:pPr>
      <w:r w:rsidRPr="00303ED6">
        <w:rPr>
          <w:rFonts w:ascii="標楷體" w:eastAsia="標楷體" w:hAnsi="Times New Roman" w:cs="標楷體" w:hint="eastAsia"/>
          <w:b/>
          <w:bCs/>
          <w:color w:val="auto"/>
          <w:sz w:val="28"/>
          <w:szCs w:val="28"/>
        </w:rPr>
        <w:t>玖</w:t>
      </w:r>
      <w:r w:rsidR="00227021" w:rsidRPr="00303ED6">
        <w:rPr>
          <w:rFonts w:ascii="標楷體" w:eastAsia="標楷體" w:hAnsi="Times New Roman" w:cs="標楷體" w:hint="eastAsia"/>
          <w:b/>
          <w:bCs/>
          <w:color w:val="auto"/>
          <w:sz w:val="28"/>
          <w:szCs w:val="28"/>
        </w:rPr>
        <w:t>、請假</w:t>
      </w:r>
      <w:r w:rsidR="00593898" w:rsidRPr="00303ED6">
        <w:rPr>
          <w:rFonts w:ascii="標楷體" w:eastAsia="標楷體" w:hAnsi="Times New Roman" w:cs="標楷體" w:hint="eastAsia"/>
          <w:b/>
          <w:bCs/>
          <w:color w:val="auto"/>
          <w:sz w:val="28"/>
          <w:szCs w:val="28"/>
        </w:rPr>
        <w:t>規定</w:t>
      </w:r>
    </w:p>
    <w:p w14:paraId="2B295E20" w14:textId="77777777" w:rsidR="00FD2EAB" w:rsidRPr="00303ED6" w:rsidRDefault="00974A6D" w:rsidP="0035565C">
      <w:pPr>
        <w:pStyle w:val="Default"/>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一、</w:t>
      </w:r>
      <w:r w:rsidR="00FF56BC" w:rsidRPr="00303ED6">
        <w:rPr>
          <w:rFonts w:ascii="標楷體" w:eastAsia="標楷體" w:hAnsi="Times New Roman" w:cs="標楷體" w:hint="eastAsia"/>
          <w:color w:val="auto"/>
          <w:sz w:val="23"/>
          <w:szCs w:val="23"/>
        </w:rPr>
        <w:t>全職實習期間應全程出席</w:t>
      </w:r>
      <w:r w:rsidR="00FD2EAB" w:rsidRPr="00303ED6">
        <w:rPr>
          <w:rFonts w:ascii="標楷體" w:eastAsia="標楷體" w:hAnsi="Times New Roman" w:cs="標楷體" w:hint="eastAsia"/>
          <w:color w:val="auto"/>
          <w:sz w:val="23"/>
          <w:szCs w:val="23"/>
        </w:rPr>
        <w:t>，</w:t>
      </w:r>
      <w:r w:rsidR="00FF56BC" w:rsidRPr="00303ED6">
        <w:rPr>
          <w:rFonts w:ascii="標楷體" w:eastAsia="標楷體" w:hAnsi="Times New Roman" w:cs="標楷體" w:hint="eastAsia"/>
          <w:color w:val="auto"/>
          <w:sz w:val="23"/>
          <w:szCs w:val="23"/>
        </w:rPr>
        <w:t>保持全心學習的態度</w:t>
      </w:r>
      <w:r w:rsidR="00FD2EAB" w:rsidRPr="00303ED6">
        <w:rPr>
          <w:rFonts w:ascii="標楷體" w:eastAsia="標楷體" w:hAnsi="Times New Roman" w:cs="標楷體" w:hint="eastAsia"/>
          <w:color w:val="auto"/>
          <w:sz w:val="23"/>
          <w:szCs w:val="23"/>
        </w:rPr>
        <w:t>。</w:t>
      </w:r>
    </w:p>
    <w:p w14:paraId="6D0CAFD0" w14:textId="77777777" w:rsidR="00227021" w:rsidRPr="00303ED6" w:rsidRDefault="00974A6D" w:rsidP="00974A6D">
      <w:pPr>
        <w:pStyle w:val="Default"/>
        <w:ind w:left="425" w:hangingChars="185" w:hanging="425"/>
        <w:rPr>
          <w:rFonts w:ascii="標楷體" w:eastAsia="標楷體" w:hAnsi="Times New Roman" w:cs="標楷體"/>
          <w:color w:val="auto"/>
          <w:sz w:val="23"/>
          <w:szCs w:val="23"/>
        </w:rPr>
      </w:pPr>
      <w:r w:rsidRPr="00303ED6">
        <w:rPr>
          <w:rFonts w:ascii="標楷體" w:eastAsia="標楷體" w:hAnsi="Times New Roman" w:cs="標楷體" w:hint="eastAsia"/>
          <w:color w:val="auto"/>
          <w:sz w:val="23"/>
          <w:szCs w:val="23"/>
        </w:rPr>
        <w:t>二、</w:t>
      </w:r>
      <w:proofErr w:type="gramStart"/>
      <w:r w:rsidR="00FD2EAB" w:rsidRPr="00303ED6">
        <w:rPr>
          <w:rFonts w:ascii="標楷體" w:eastAsia="標楷體" w:hAnsi="Times New Roman" w:cs="標楷體" w:hint="eastAsia"/>
          <w:color w:val="auto"/>
          <w:sz w:val="23"/>
          <w:szCs w:val="23"/>
        </w:rPr>
        <w:t>唯婚</w:t>
      </w:r>
      <w:proofErr w:type="gramEnd"/>
      <w:r w:rsidR="00FD2EAB" w:rsidRPr="00303ED6">
        <w:rPr>
          <w:rFonts w:ascii="標楷體" w:eastAsia="標楷體" w:hAnsi="Times New Roman" w:cs="標楷體" w:hint="eastAsia"/>
          <w:color w:val="auto"/>
          <w:sz w:val="23"/>
          <w:szCs w:val="23"/>
        </w:rPr>
        <w:t>、喪、產、病與學術會議發表等事由，得經機構與授課教師同意後請假，然請假紀錄將列入實習成績考評依據。</w:t>
      </w:r>
    </w:p>
    <w:p w14:paraId="40C6CE38" w14:textId="6DCE6280" w:rsidR="000451E6" w:rsidRPr="00303ED6" w:rsidRDefault="003B036B" w:rsidP="00066D00">
      <w:pPr>
        <w:rPr>
          <w:rFonts w:ascii="標楷體" w:eastAsia="標楷體" w:hAnsi="Times New Roman" w:cs="標楷體"/>
          <w:b/>
          <w:bCs/>
          <w:sz w:val="28"/>
          <w:szCs w:val="28"/>
        </w:rPr>
      </w:pPr>
      <w:r w:rsidRPr="00303ED6">
        <w:rPr>
          <w:rFonts w:ascii="標楷體" w:eastAsia="標楷體" w:hAnsi="Times New Roman" w:cs="標楷體" w:hint="eastAsia"/>
          <w:b/>
          <w:bCs/>
          <w:sz w:val="28"/>
          <w:szCs w:val="28"/>
        </w:rPr>
        <w:t>拾</w:t>
      </w:r>
      <w:r w:rsidR="00BF60B3" w:rsidRPr="00303ED6">
        <w:rPr>
          <w:rFonts w:ascii="標楷體" w:eastAsia="標楷體" w:hAnsi="Times New Roman" w:cs="標楷體" w:hint="eastAsia"/>
          <w:b/>
          <w:bCs/>
          <w:sz w:val="28"/>
          <w:szCs w:val="28"/>
        </w:rPr>
        <w:t>、本辦法經系</w:t>
      </w:r>
      <w:proofErr w:type="gramStart"/>
      <w:r w:rsidR="00BF60B3" w:rsidRPr="00303ED6">
        <w:rPr>
          <w:rFonts w:ascii="標楷體" w:eastAsia="標楷體" w:hAnsi="Times New Roman" w:cs="標楷體" w:hint="eastAsia"/>
          <w:b/>
          <w:bCs/>
          <w:sz w:val="28"/>
          <w:szCs w:val="28"/>
        </w:rPr>
        <w:t>務</w:t>
      </w:r>
      <w:proofErr w:type="gramEnd"/>
      <w:r w:rsidR="00BF60B3" w:rsidRPr="00303ED6">
        <w:rPr>
          <w:rFonts w:ascii="標楷體" w:eastAsia="標楷體" w:hAnsi="Times New Roman" w:cs="標楷體" w:hint="eastAsia"/>
          <w:b/>
          <w:bCs/>
          <w:sz w:val="28"/>
          <w:szCs w:val="28"/>
        </w:rPr>
        <w:t>會議通過後實施，修正時亦同。</w:t>
      </w:r>
      <w:r w:rsidR="000451E6" w:rsidRPr="00303ED6">
        <w:rPr>
          <w:rFonts w:ascii="標楷體" w:eastAsia="標楷體" w:hAnsi="Times New Roman" w:cs="標楷體"/>
          <w:b/>
          <w:bCs/>
          <w:sz w:val="28"/>
          <w:szCs w:val="28"/>
        </w:rPr>
        <w:br w:type="page"/>
      </w:r>
    </w:p>
    <w:p w14:paraId="01D3A177" w14:textId="5FB660FB" w:rsidR="000451E6" w:rsidRPr="00303ED6" w:rsidRDefault="000451E6" w:rsidP="000451E6">
      <w:pPr>
        <w:jc w:val="center"/>
        <w:rPr>
          <w:rFonts w:ascii="標楷體" w:eastAsia="標楷體" w:hAnsi="標楷體"/>
          <w:sz w:val="56"/>
          <w:szCs w:val="56"/>
        </w:rPr>
      </w:pPr>
      <w:r w:rsidRPr="00303ED6">
        <w:rPr>
          <w:rFonts w:ascii="標楷體" w:eastAsia="標楷體" w:hAnsi="標楷體" w:hint="eastAsia"/>
          <w:sz w:val="56"/>
          <w:szCs w:val="56"/>
        </w:rPr>
        <w:lastRenderedPageBreak/>
        <w:t>中國文化大學</w:t>
      </w:r>
      <w:proofErr w:type="gramStart"/>
      <w:r w:rsidRPr="00303ED6">
        <w:rPr>
          <w:rFonts w:ascii="標楷體" w:eastAsia="標楷體" w:hAnsi="標楷體" w:hint="eastAsia"/>
          <w:sz w:val="56"/>
          <w:szCs w:val="56"/>
        </w:rPr>
        <w:t>心理輔學系</w:t>
      </w:r>
      <w:proofErr w:type="gramEnd"/>
      <w:r w:rsidRPr="00303ED6">
        <w:rPr>
          <w:rFonts w:ascii="標楷體" w:eastAsia="標楷體" w:hAnsi="標楷體" w:hint="eastAsia"/>
          <w:sz w:val="56"/>
          <w:szCs w:val="56"/>
        </w:rPr>
        <w:t>碩士班</w:t>
      </w:r>
    </w:p>
    <w:p w14:paraId="2EE5F1ED" w14:textId="040487BA" w:rsidR="000451E6" w:rsidRPr="00303ED6" w:rsidRDefault="000451E6" w:rsidP="000451E6">
      <w:pPr>
        <w:jc w:val="center"/>
        <w:rPr>
          <w:rFonts w:ascii="標楷體" w:eastAsia="標楷體" w:hAnsi="標楷體"/>
          <w:b/>
          <w:sz w:val="56"/>
          <w:szCs w:val="56"/>
        </w:rPr>
      </w:pPr>
      <w:r w:rsidRPr="00303ED6">
        <w:rPr>
          <w:rFonts w:ascii="標楷體" w:eastAsia="標楷體" w:hAnsi="標楷體" w:hint="eastAsia"/>
          <w:b/>
          <w:sz w:val="56"/>
          <w:szCs w:val="56"/>
        </w:rPr>
        <w:t>研究生接受心理諮商證明書</w:t>
      </w:r>
    </w:p>
    <w:p w14:paraId="467EE492" w14:textId="77777777" w:rsidR="000451E6" w:rsidRPr="00303ED6" w:rsidRDefault="000451E6" w:rsidP="000451E6">
      <w:pPr>
        <w:ind w:leftChars="200" w:left="480" w:firstLineChars="200" w:firstLine="1080"/>
        <w:jc w:val="both"/>
        <w:rPr>
          <w:rFonts w:ascii="標楷體" w:eastAsia="標楷體" w:hAnsi="標楷體"/>
          <w:sz w:val="54"/>
          <w:szCs w:val="54"/>
        </w:rPr>
      </w:pPr>
    </w:p>
    <w:p w14:paraId="0D138CDC" w14:textId="77777777" w:rsidR="000451E6" w:rsidRPr="00303ED6" w:rsidRDefault="000451E6" w:rsidP="000451E6">
      <w:pPr>
        <w:ind w:leftChars="200" w:left="480" w:firstLineChars="200" w:firstLine="1080"/>
        <w:jc w:val="both"/>
        <w:rPr>
          <w:rFonts w:ascii="標楷體" w:eastAsia="標楷體" w:hAnsi="標楷體"/>
          <w:sz w:val="54"/>
          <w:szCs w:val="54"/>
        </w:rPr>
      </w:pPr>
    </w:p>
    <w:p w14:paraId="420F82E7" w14:textId="77777777" w:rsidR="000451E6" w:rsidRPr="00303ED6" w:rsidRDefault="000451E6" w:rsidP="000451E6">
      <w:pPr>
        <w:ind w:leftChars="200" w:left="480"/>
        <w:jc w:val="both"/>
        <w:rPr>
          <w:rFonts w:ascii="標楷體" w:eastAsia="標楷體" w:hAnsi="標楷體"/>
          <w:sz w:val="52"/>
          <w:szCs w:val="52"/>
        </w:rPr>
      </w:pPr>
      <w:r w:rsidRPr="00303ED6">
        <w:rPr>
          <w:rFonts w:ascii="標楷體" w:eastAsia="標楷體" w:hAnsi="標楷體" w:hint="eastAsia"/>
          <w:sz w:val="52"/>
          <w:szCs w:val="52"/>
        </w:rPr>
        <w:t>茲證明</w:t>
      </w:r>
      <w:r w:rsidRPr="00303ED6">
        <w:rPr>
          <w:rFonts w:ascii="標楷體" w:eastAsia="標楷體" w:hAnsi="標楷體" w:hint="eastAsia"/>
          <w:sz w:val="52"/>
          <w:szCs w:val="52"/>
          <w:u w:val="single"/>
        </w:rPr>
        <w:t xml:space="preserve">        </w:t>
      </w:r>
      <w:r w:rsidRPr="00303ED6">
        <w:rPr>
          <w:rFonts w:ascii="標楷體" w:eastAsia="標楷體" w:hAnsi="標楷體" w:hint="eastAsia"/>
          <w:sz w:val="52"/>
          <w:szCs w:val="52"/>
        </w:rPr>
        <w:t>於民國 年 月 日至民國  年  月  日</w:t>
      </w:r>
      <w:proofErr w:type="gramStart"/>
      <w:r w:rsidRPr="00303ED6">
        <w:rPr>
          <w:rFonts w:ascii="標楷體" w:eastAsia="標楷體" w:hAnsi="標楷體" w:hint="eastAsia"/>
          <w:sz w:val="52"/>
          <w:szCs w:val="52"/>
        </w:rPr>
        <w:t>期間，</w:t>
      </w:r>
      <w:proofErr w:type="gramEnd"/>
      <w:r w:rsidRPr="00303ED6">
        <w:rPr>
          <w:rFonts w:ascii="標楷體" w:eastAsia="標楷體" w:hAnsi="標楷體" w:hint="eastAsia"/>
          <w:sz w:val="52"/>
          <w:szCs w:val="52"/>
        </w:rPr>
        <w:t>至本機構接受心理諮商，共</w:t>
      </w:r>
      <w:r w:rsidRPr="00303ED6">
        <w:rPr>
          <w:rFonts w:ascii="標楷體" w:eastAsia="標楷體" w:hAnsi="標楷體" w:hint="eastAsia"/>
          <w:sz w:val="52"/>
          <w:szCs w:val="52"/>
          <w:u w:val="single"/>
        </w:rPr>
        <w:t xml:space="preserve">   </w:t>
      </w:r>
      <w:r w:rsidRPr="00303ED6">
        <w:rPr>
          <w:rFonts w:ascii="標楷體" w:eastAsia="標楷體" w:hAnsi="標楷體" w:hint="eastAsia"/>
          <w:sz w:val="52"/>
          <w:szCs w:val="52"/>
        </w:rPr>
        <w:t>次。特此證明。</w:t>
      </w:r>
    </w:p>
    <w:p w14:paraId="681DAD7C" w14:textId="77777777" w:rsidR="000451E6" w:rsidRPr="00303ED6" w:rsidRDefault="000451E6" w:rsidP="000451E6">
      <w:pPr>
        <w:ind w:leftChars="200" w:left="480" w:firstLineChars="200" w:firstLine="1080"/>
        <w:jc w:val="both"/>
        <w:rPr>
          <w:rFonts w:ascii="標楷體" w:eastAsia="標楷體" w:hAnsi="標楷體"/>
          <w:sz w:val="54"/>
          <w:szCs w:val="54"/>
        </w:rPr>
      </w:pPr>
    </w:p>
    <w:p w14:paraId="5D71C46D" w14:textId="77777777" w:rsidR="000451E6" w:rsidRPr="00303ED6" w:rsidRDefault="000451E6" w:rsidP="000451E6">
      <w:pPr>
        <w:ind w:left="2" w:firstLine="538"/>
        <w:jc w:val="both"/>
        <w:rPr>
          <w:rFonts w:ascii="標楷體" w:eastAsia="標楷體" w:hAnsi="標楷體"/>
          <w:sz w:val="44"/>
          <w:szCs w:val="44"/>
        </w:rPr>
      </w:pPr>
      <w:r w:rsidRPr="00303ED6">
        <w:rPr>
          <w:rFonts w:ascii="標楷體" w:eastAsia="標楷體" w:hAnsi="標楷體" w:hint="eastAsia"/>
          <w:sz w:val="44"/>
          <w:szCs w:val="44"/>
        </w:rPr>
        <w:t>機構名稱：</w:t>
      </w:r>
      <w:r w:rsidRPr="00303ED6">
        <w:rPr>
          <w:rFonts w:ascii="標楷體" w:eastAsia="標楷體" w:hAnsi="標楷體" w:hint="eastAsia"/>
          <w:sz w:val="44"/>
          <w:szCs w:val="44"/>
          <w:u w:val="single"/>
        </w:rPr>
        <w:t xml:space="preserve">                          </w:t>
      </w:r>
    </w:p>
    <w:p w14:paraId="708968D4" w14:textId="77777777" w:rsidR="000451E6" w:rsidRPr="00303ED6" w:rsidRDefault="000451E6" w:rsidP="000451E6">
      <w:pPr>
        <w:ind w:firstLine="538"/>
        <w:jc w:val="both"/>
        <w:rPr>
          <w:rFonts w:ascii="標楷體" w:eastAsia="標楷體" w:hAnsi="標楷體"/>
          <w:sz w:val="44"/>
          <w:szCs w:val="44"/>
        </w:rPr>
      </w:pPr>
    </w:p>
    <w:p w14:paraId="6287880C" w14:textId="77777777" w:rsidR="000451E6" w:rsidRPr="00303ED6" w:rsidRDefault="000451E6" w:rsidP="000451E6">
      <w:pPr>
        <w:ind w:left="2" w:firstLine="538"/>
        <w:jc w:val="both"/>
        <w:rPr>
          <w:rFonts w:ascii="標楷體" w:eastAsia="標楷體" w:hAnsi="標楷體"/>
          <w:sz w:val="54"/>
          <w:szCs w:val="54"/>
        </w:rPr>
      </w:pPr>
      <w:r w:rsidRPr="00303ED6">
        <w:rPr>
          <w:rFonts w:ascii="標楷體" w:eastAsia="標楷體" w:hAnsi="標楷體" w:hint="eastAsia"/>
          <w:sz w:val="44"/>
          <w:szCs w:val="44"/>
        </w:rPr>
        <w:t>主管簽章：</w:t>
      </w:r>
      <w:r w:rsidRPr="00303ED6">
        <w:rPr>
          <w:rFonts w:ascii="標楷體" w:eastAsia="標楷體" w:hAnsi="標楷體" w:hint="eastAsia"/>
          <w:sz w:val="44"/>
          <w:szCs w:val="44"/>
          <w:u w:val="single"/>
        </w:rPr>
        <w:t xml:space="preserve">           </w:t>
      </w:r>
      <w:r w:rsidRPr="00303ED6">
        <w:rPr>
          <w:rFonts w:ascii="標楷體" w:eastAsia="標楷體" w:hAnsi="標楷體" w:hint="eastAsia"/>
          <w:sz w:val="54"/>
          <w:szCs w:val="54"/>
          <w:u w:val="single"/>
        </w:rPr>
        <w:t xml:space="preserve">            </w:t>
      </w:r>
    </w:p>
    <w:p w14:paraId="047B1818" w14:textId="76BB8CA7" w:rsidR="000451E6" w:rsidRPr="00303ED6" w:rsidRDefault="000451E6" w:rsidP="00986E79">
      <w:pPr>
        <w:rPr>
          <w:rFonts w:ascii="標楷體" w:eastAsia="標楷體" w:hAnsi="標楷體"/>
          <w:sz w:val="54"/>
          <w:szCs w:val="54"/>
        </w:rPr>
      </w:pPr>
    </w:p>
    <w:p w14:paraId="140FD5C3" w14:textId="77777777" w:rsidR="00986E79" w:rsidRPr="00303ED6" w:rsidRDefault="00986E79" w:rsidP="00986E79">
      <w:pPr>
        <w:rPr>
          <w:rFonts w:ascii="標楷體" w:eastAsia="標楷體" w:hAnsi="標楷體"/>
          <w:sz w:val="54"/>
          <w:szCs w:val="54"/>
        </w:rPr>
      </w:pPr>
    </w:p>
    <w:p w14:paraId="477C1C86" w14:textId="77777777" w:rsidR="00986E79" w:rsidRPr="00303ED6" w:rsidRDefault="00986E79" w:rsidP="00986E79">
      <w:pPr>
        <w:ind w:left="2"/>
        <w:jc w:val="center"/>
        <w:rPr>
          <w:rFonts w:ascii="標楷體" w:eastAsia="標楷體" w:hAnsi="標楷體"/>
          <w:sz w:val="54"/>
          <w:szCs w:val="54"/>
        </w:rPr>
      </w:pPr>
      <w:r w:rsidRPr="00303ED6">
        <w:rPr>
          <w:rFonts w:ascii="標楷體" w:eastAsia="標楷體" w:hAnsi="標楷體" w:hint="eastAsia"/>
          <w:sz w:val="54"/>
          <w:szCs w:val="54"/>
        </w:rPr>
        <w:t>中華民國   年   月   日</w:t>
      </w:r>
    </w:p>
    <w:p w14:paraId="553CEE8B" w14:textId="77777777" w:rsidR="00986E79" w:rsidRPr="00303ED6" w:rsidRDefault="00986E79" w:rsidP="00986E79">
      <w:pPr>
        <w:autoSpaceDE w:val="0"/>
        <w:autoSpaceDN w:val="0"/>
        <w:adjustRightInd w:val="0"/>
        <w:rPr>
          <w:rFonts w:ascii="標楷體" w:eastAsia="標楷體" w:cs="標楷體"/>
          <w:kern w:val="0"/>
          <w:sz w:val="20"/>
          <w:szCs w:val="20"/>
        </w:rPr>
      </w:pPr>
      <w:r w:rsidRPr="00303ED6">
        <w:rPr>
          <w:rFonts w:ascii="標楷體" w:eastAsia="標楷體" w:cs="標楷體"/>
          <w:kern w:val="0"/>
          <w:sz w:val="20"/>
          <w:szCs w:val="20"/>
        </w:rPr>
        <w:t>………………………………………………………………………………………………………………………………………………………………</w:t>
      </w:r>
    </w:p>
    <w:p w14:paraId="24A20ACA" w14:textId="45717299" w:rsidR="00986E79" w:rsidRPr="00303ED6" w:rsidRDefault="00986E79" w:rsidP="00986E79">
      <w:pPr>
        <w:autoSpaceDE w:val="0"/>
        <w:autoSpaceDN w:val="0"/>
        <w:adjustRightInd w:val="0"/>
        <w:spacing w:line="240" w:lineRule="exact"/>
        <w:ind w:left="448" w:hangingChars="224" w:hanging="448"/>
        <w:jc w:val="both"/>
        <w:rPr>
          <w:rFonts w:ascii="標楷體" w:eastAsia="標楷體" w:hAnsi="Times New Roman" w:cs="標楷體"/>
          <w:kern w:val="0"/>
          <w:sz w:val="20"/>
          <w:szCs w:val="20"/>
        </w:rPr>
      </w:pPr>
      <w:proofErr w:type="gramStart"/>
      <w:r w:rsidRPr="00303ED6">
        <w:rPr>
          <w:rFonts w:ascii="標楷體" w:eastAsia="標楷體" w:cs="標楷體" w:hint="eastAsia"/>
          <w:kern w:val="0"/>
          <w:sz w:val="20"/>
          <w:szCs w:val="20"/>
        </w:rPr>
        <w:t>註</w:t>
      </w:r>
      <w:proofErr w:type="gramEnd"/>
      <w:r w:rsidRPr="00303ED6">
        <w:rPr>
          <w:rFonts w:ascii="標楷體" w:eastAsia="標楷體" w:cs="標楷體" w:hint="eastAsia"/>
          <w:kern w:val="0"/>
          <w:sz w:val="20"/>
          <w:szCs w:val="20"/>
        </w:rPr>
        <w:t>1：</w:t>
      </w:r>
      <w:r w:rsidRPr="00303ED6">
        <w:rPr>
          <w:rFonts w:ascii="標楷體" w:eastAsia="標楷體" w:hAnsi="Times New Roman" w:cs="標楷體" w:hint="eastAsia"/>
          <w:kern w:val="0"/>
          <w:sz w:val="20"/>
          <w:szCs w:val="20"/>
        </w:rPr>
        <w:t>心理諮商機構，是指合乎心理師法第</w:t>
      </w:r>
      <w:r w:rsidRPr="00303ED6">
        <w:rPr>
          <w:rFonts w:ascii="Times New Roman" w:eastAsia="標楷體" w:hAnsi="Times New Roman" w:cs="Times New Roman"/>
          <w:kern w:val="0"/>
          <w:sz w:val="20"/>
          <w:szCs w:val="20"/>
        </w:rPr>
        <w:t>10</w:t>
      </w:r>
      <w:r w:rsidRPr="00303ED6">
        <w:rPr>
          <w:rFonts w:ascii="標楷體" w:eastAsia="標楷體" w:hAnsi="Times New Roman" w:cs="標楷體" w:hint="eastAsia"/>
          <w:kern w:val="0"/>
          <w:sz w:val="20"/>
          <w:szCs w:val="20"/>
        </w:rPr>
        <w:t>條規定之醫療機構或經衛生署指定之機構，並具「心理治療所設置標準」或「心理諮商所設置標準」所定之條件。</w:t>
      </w:r>
      <w:r w:rsidRPr="00303ED6">
        <w:rPr>
          <w:rFonts w:ascii="標楷體" w:eastAsia="標楷體" w:hAnsi="Times New Roman" w:cs="標楷體"/>
          <w:kern w:val="0"/>
          <w:sz w:val="20"/>
          <w:szCs w:val="20"/>
        </w:rPr>
        <w:t xml:space="preserve"> </w:t>
      </w:r>
    </w:p>
    <w:p w14:paraId="6A707168" w14:textId="2C464115" w:rsidR="00986E79" w:rsidRPr="00303ED6" w:rsidRDefault="00986E79" w:rsidP="00986E79">
      <w:pPr>
        <w:autoSpaceDE w:val="0"/>
        <w:autoSpaceDN w:val="0"/>
        <w:adjustRightInd w:val="0"/>
        <w:spacing w:line="240" w:lineRule="exact"/>
        <w:ind w:left="448" w:hangingChars="224" w:hanging="448"/>
        <w:jc w:val="both"/>
        <w:rPr>
          <w:rFonts w:ascii="標楷體" w:eastAsia="標楷體" w:hAnsi="Times New Roman" w:cs="標楷體"/>
          <w:kern w:val="0"/>
          <w:sz w:val="20"/>
          <w:szCs w:val="20"/>
        </w:rPr>
      </w:pPr>
      <w:proofErr w:type="gramStart"/>
      <w:r w:rsidRPr="00303ED6">
        <w:rPr>
          <w:rFonts w:ascii="標楷體" w:eastAsia="標楷體" w:cs="標楷體" w:hint="eastAsia"/>
          <w:kern w:val="0"/>
          <w:sz w:val="20"/>
          <w:szCs w:val="20"/>
        </w:rPr>
        <w:t>註</w:t>
      </w:r>
      <w:proofErr w:type="gramEnd"/>
      <w:r w:rsidRPr="00303ED6">
        <w:rPr>
          <w:rFonts w:ascii="標楷體" w:eastAsia="標楷體" w:cs="標楷體" w:hint="eastAsia"/>
          <w:kern w:val="0"/>
          <w:sz w:val="20"/>
          <w:szCs w:val="20"/>
        </w:rPr>
        <w:t>2：</w:t>
      </w:r>
      <w:r w:rsidRPr="00303ED6">
        <w:rPr>
          <w:rFonts w:ascii="標楷體" w:eastAsia="標楷體" w:hAnsi="Times New Roman" w:cs="標楷體" w:hint="eastAsia"/>
          <w:kern w:val="0"/>
          <w:sz w:val="20"/>
          <w:szCs w:val="20"/>
        </w:rPr>
        <w:t>「接受專業心理諮商」係指尋求心理諮商機構中擁有心理師證照之諮商心理師或臨床心理師的諮商服務。</w:t>
      </w:r>
    </w:p>
    <w:p w14:paraId="5E50838B" w14:textId="0B84384C" w:rsidR="006D79B6" w:rsidRPr="00303ED6" w:rsidRDefault="006D79B6" w:rsidP="00986E79">
      <w:pPr>
        <w:spacing w:line="240" w:lineRule="exact"/>
        <w:rPr>
          <w:rFonts w:ascii="標楷體" w:eastAsia="標楷體" w:hAnsi="標楷體"/>
        </w:rPr>
      </w:pPr>
      <w:r w:rsidRPr="00303ED6">
        <w:rPr>
          <w:rFonts w:ascii="標楷體" w:eastAsia="標楷體" w:hAnsi="標楷體"/>
        </w:rPr>
        <w:br w:type="page"/>
      </w:r>
    </w:p>
    <w:p w14:paraId="19EE71DD" w14:textId="2688E472" w:rsidR="006D79B6" w:rsidRPr="00303ED6" w:rsidRDefault="006D79B6" w:rsidP="006D79B6">
      <w:pPr>
        <w:pStyle w:val="a9"/>
        <w:spacing w:before="0" w:after="0" w:line="240" w:lineRule="auto"/>
        <w:ind w:rightChars="-80" w:right="-192"/>
        <w:rPr>
          <w:rFonts w:ascii="Times New Roman" w:hAnsi="Times New Roman"/>
          <w:sz w:val="32"/>
          <w:szCs w:val="36"/>
        </w:rPr>
      </w:pPr>
      <w:r w:rsidRPr="00303ED6">
        <w:rPr>
          <w:rFonts w:ascii="Times New Roman" w:hAnsi="Times New Roman" w:hint="eastAsia"/>
          <w:sz w:val="32"/>
          <w:szCs w:val="36"/>
        </w:rPr>
        <w:lastRenderedPageBreak/>
        <w:t>中國文化</w:t>
      </w:r>
      <w:r w:rsidRPr="00303ED6">
        <w:rPr>
          <w:rFonts w:ascii="Times New Roman" w:hAnsi="Times New Roman"/>
          <w:sz w:val="32"/>
          <w:szCs w:val="36"/>
        </w:rPr>
        <w:t>大學</w:t>
      </w:r>
      <w:r w:rsidRPr="00303ED6">
        <w:rPr>
          <w:rFonts w:ascii="Times New Roman" w:hAnsi="Times New Roman" w:hint="eastAsia"/>
          <w:sz w:val="32"/>
          <w:szCs w:val="36"/>
        </w:rPr>
        <w:t>心理輔導</w:t>
      </w:r>
      <w:r w:rsidRPr="00303ED6">
        <w:rPr>
          <w:rFonts w:ascii="Times New Roman" w:hAnsi="Times New Roman"/>
          <w:sz w:val="32"/>
          <w:szCs w:val="36"/>
        </w:rPr>
        <w:t>學系碩士班</w:t>
      </w:r>
    </w:p>
    <w:p w14:paraId="6B92DD43" w14:textId="77777777" w:rsidR="006D79B6" w:rsidRPr="00303ED6" w:rsidRDefault="006D79B6" w:rsidP="006D79B6">
      <w:pPr>
        <w:pStyle w:val="a9"/>
        <w:spacing w:before="0" w:after="0" w:line="240" w:lineRule="auto"/>
        <w:ind w:rightChars="-80" w:right="-192"/>
        <w:rPr>
          <w:sz w:val="24"/>
        </w:rPr>
      </w:pPr>
      <w:r w:rsidRPr="00303ED6">
        <w:rPr>
          <w:rFonts w:ascii="Times New Roman" w:hAnsi="Times New Roman" w:hint="eastAsia"/>
          <w:sz w:val="32"/>
          <w:szCs w:val="36"/>
        </w:rPr>
        <w:t>全職實習</w:t>
      </w:r>
      <w:r w:rsidRPr="00303ED6">
        <w:rPr>
          <w:rFonts w:ascii="Times New Roman" w:hAnsi="Times New Roman"/>
          <w:sz w:val="32"/>
          <w:szCs w:val="36"/>
        </w:rPr>
        <w:t>課程修習申請</w:t>
      </w:r>
      <w:r w:rsidRPr="00303ED6">
        <w:rPr>
          <w:rFonts w:ascii="Times New Roman" w:hAnsi="Times New Roman" w:hint="eastAsia"/>
          <w:sz w:val="32"/>
          <w:szCs w:val="36"/>
        </w:rPr>
        <w:t>書</w:t>
      </w:r>
    </w:p>
    <w:p w14:paraId="7C3F3318" w14:textId="77777777" w:rsidR="006D79B6" w:rsidRPr="00303ED6" w:rsidRDefault="006D79B6" w:rsidP="00724DBD">
      <w:pPr>
        <w:pStyle w:val="Standard"/>
        <w:spacing w:before="120" w:after="120"/>
        <w:ind w:right="278"/>
        <w:jc w:val="right"/>
        <w:rPr>
          <w:sz w:val="22"/>
        </w:rPr>
      </w:pPr>
      <w:r w:rsidRPr="00303ED6">
        <w:rPr>
          <w:rFonts w:ascii="Times New Roman" w:hAnsi="Times New Roman"/>
          <w:szCs w:val="28"/>
        </w:rPr>
        <w:t>申請日期：</w:t>
      </w:r>
      <w:r w:rsidRPr="00303ED6">
        <w:rPr>
          <w:rFonts w:ascii="Times New Roman" w:hAnsi="Times New Roman"/>
          <w:szCs w:val="28"/>
        </w:rPr>
        <w:t xml:space="preserve">  </w:t>
      </w:r>
      <w:r w:rsidRPr="00303ED6">
        <w:rPr>
          <w:rFonts w:ascii="Times New Roman" w:hAnsi="Times New Roman" w:hint="eastAsia"/>
          <w:szCs w:val="28"/>
        </w:rPr>
        <w:t xml:space="preserve">  </w:t>
      </w:r>
      <w:r w:rsidRPr="00303ED6">
        <w:rPr>
          <w:rFonts w:ascii="Times New Roman" w:hAnsi="Times New Roman"/>
          <w:szCs w:val="28"/>
        </w:rPr>
        <w:t>年</w:t>
      </w:r>
      <w:r w:rsidRPr="00303ED6">
        <w:rPr>
          <w:rFonts w:ascii="Times New Roman" w:hAnsi="Times New Roman"/>
          <w:szCs w:val="28"/>
        </w:rPr>
        <w:t xml:space="preserve">  </w:t>
      </w:r>
      <w:r w:rsidRPr="00303ED6">
        <w:rPr>
          <w:rFonts w:ascii="Times New Roman" w:hAnsi="Times New Roman" w:hint="eastAsia"/>
          <w:szCs w:val="28"/>
        </w:rPr>
        <w:t xml:space="preserve">  </w:t>
      </w:r>
      <w:r w:rsidRPr="00303ED6">
        <w:rPr>
          <w:rFonts w:ascii="Times New Roman" w:hAnsi="Times New Roman"/>
          <w:szCs w:val="28"/>
        </w:rPr>
        <w:t>月</w:t>
      </w:r>
      <w:r w:rsidRPr="00303ED6">
        <w:rPr>
          <w:rFonts w:ascii="Times New Roman" w:hAnsi="Times New Roman"/>
          <w:szCs w:val="28"/>
        </w:rPr>
        <w:t xml:space="preserve">  </w:t>
      </w:r>
      <w:r w:rsidRPr="00303ED6">
        <w:rPr>
          <w:rFonts w:ascii="Times New Roman" w:hAnsi="Times New Roman" w:hint="eastAsia"/>
          <w:szCs w:val="28"/>
        </w:rPr>
        <w:t xml:space="preserve">  </w:t>
      </w:r>
      <w:r w:rsidRPr="00303ED6">
        <w:rPr>
          <w:rFonts w:ascii="Times New Roman" w:hAnsi="Times New Roman"/>
          <w:szCs w:val="28"/>
        </w:rPr>
        <w:t>日</w:t>
      </w:r>
    </w:p>
    <w:tbl>
      <w:tblPr>
        <w:tblW w:w="8926" w:type="dxa"/>
        <w:jc w:val="center"/>
        <w:tblLayout w:type="fixed"/>
        <w:tblCellMar>
          <w:left w:w="10" w:type="dxa"/>
          <w:right w:w="10" w:type="dxa"/>
        </w:tblCellMar>
        <w:tblLook w:val="0000" w:firstRow="0" w:lastRow="0" w:firstColumn="0" w:lastColumn="0" w:noHBand="0" w:noVBand="0"/>
      </w:tblPr>
      <w:tblGrid>
        <w:gridCol w:w="2292"/>
        <w:gridCol w:w="567"/>
        <w:gridCol w:w="1561"/>
        <w:gridCol w:w="916"/>
        <w:gridCol w:w="641"/>
        <w:gridCol w:w="2949"/>
      </w:tblGrid>
      <w:tr w:rsidR="00303ED6" w:rsidRPr="00303ED6" w14:paraId="14673525" w14:textId="77777777" w:rsidTr="00724DBD">
        <w:trPr>
          <w:trHeight w:val="590"/>
          <w:jc w:val="center"/>
        </w:trPr>
        <w:tc>
          <w:tcPr>
            <w:tcW w:w="2292" w:type="dxa"/>
            <w:tcBorders>
              <w:top w:val="single" w:sz="12"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1F982551" w14:textId="77777777" w:rsidR="006D79B6" w:rsidRPr="00303ED6" w:rsidRDefault="006D79B6" w:rsidP="00CD78DC">
            <w:pPr>
              <w:pStyle w:val="Standard"/>
              <w:spacing w:before="180" w:after="180"/>
            </w:pPr>
            <w:r w:rsidRPr="00303ED6">
              <w:rPr>
                <w:rFonts w:ascii="Times New Roman" w:hAnsi="Times New Roman"/>
                <w:sz w:val="28"/>
                <w:szCs w:val="28"/>
              </w:rPr>
              <w:t>學生姓名</w:t>
            </w:r>
          </w:p>
        </w:tc>
        <w:tc>
          <w:tcPr>
            <w:tcW w:w="2128" w:type="dxa"/>
            <w:gridSpan w:val="2"/>
            <w:tcBorders>
              <w:top w:val="single" w:sz="12"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2ADC692C" w14:textId="77777777" w:rsidR="006D79B6" w:rsidRPr="00303ED6" w:rsidRDefault="006D79B6" w:rsidP="00CD78DC">
            <w:pPr>
              <w:pStyle w:val="Standard"/>
              <w:spacing w:before="180" w:after="180"/>
              <w:rPr>
                <w:rFonts w:ascii="Times New Roman" w:hAnsi="Times New Roman"/>
                <w:sz w:val="28"/>
                <w:szCs w:val="28"/>
              </w:rPr>
            </w:pPr>
          </w:p>
        </w:tc>
        <w:tc>
          <w:tcPr>
            <w:tcW w:w="916" w:type="dxa"/>
            <w:tcBorders>
              <w:top w:val="single" w:sz="12"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64BB812B" w14:textId="77777777" w:rsidR="006D79B6" w:rsidRPr="00303ED6" w:rsidRDefault="006D79B6" w:rsidP="00CD78DC">
            <w:pPr>
              <w:pStyle w:val="Standard"/>
              <w:spacing w:before="180" w:after="180"/>
            </w:pPr>
            <w:r w:rsidRPr="00303ED6">
              <w:rPr>
                <w:rFonts w:ascii="Times New Roman" w:hAnsi="Times New Roman"/>
                <w:sz w:val="28"/>
                <w:szCs w:val="28"/>
              </w:rPr>
              <w:t>學號</w:t>
            </w:r>
          </w:p>
        </w:tc>
        <w:tc>
          <w:tcPr>
            <w:tcW w:w="3590" w:type="dxa"/>
            <w:gridSpan w:val="2"/>
            <w:tcBorders>
              <w:top w:val="single" w:sz="12"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085733B4" w14:textId="77777777" w:rsidR="006D79B6" w:rsidRPr="00303ED6" w:rsidRDefault="006D79B6" w:rsidP="00CD78DC">
            <w:pPr>
              <w:pStyle w:val="Standard"/>
              <w:spacing w:before="180" w:after="180"/>
              <w:rPr>
                <w:rFonts w:ascii="Times New Roman" w:hAnsi="Times New Roman"/>
                <w:sz w:val="28"/>
                <w:szCs w:val="28"/>
              </w:rPr>
            </w:pPr>
          </w:p>
        </w:tc>
      </w:tr>
      <w:tr w:rsidR="00303ED6" w:rsidRPr="00303ED6" w14:paraId="78AC72EF" w14:textId="77777777" w:rsidTr="00724DBD">
        <w:trPr>
          <w:trHeight w:val="559"/>
          <w:jc w:val="center"/>
        </w:trPr>
        <w:tc>
          <w:tcPr>
            <w:tcW w:w="2292" w:type="dxa"/>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566E7B1F" w14:textId="77777777" w:rsidR="006D79B6" w:rsidRPr="00303ED6" w:rsidRDefault="006D79B6" w:rsidP="00CD78DC">
            <w:pPr>
              <w:pStyle w:val="Standard"/>
              <w:spacing w:before="180" w:after="180"/>
            </w:pPr>
            <w:r w:rsidRPr="00303ED6">
              <w:rPr>
                <w:rFonts w:ascii="Times New Roman" w:hAnsi="Times New Roman"/>
                <w:sz w:val="28"/>
                <w:szCs w:val="28"/>
              </w:rPr>
              <w:t>聯絡電話</w:t>
            </w:r>
          </w:p>
        </w:tc>
        <w:tc>
          <w:tcPr>
            <w:tcW w:w="2128" w:type="dxa"/>
            <w:gridSpan w:val="2"/>
            <w:tcBorders>
              <w:top w:val="single" w:sz="6"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67763451" w14:textId="77777777" w:rsidR="006D79B6" w:rsidRPr="00303ED6" w:rsidRDefault="006D79B6" w:rsidP="00CD78DC">
            <w:pPr>
              <w:pStyle w:val="Standard"/>
              <w:spacing w:before="180" w:after="180"/>
              <w:rPr>
                <w:rFonts w:ascii="Times New Roman" w:hAnsi="Times New Roman"/>
                <w:sz w:val="28"/>
                <w:szCs w:val="28"/>
              </w:rPr>
            </w:pPr>
          </w:p>
        </w:tc>
        <w:tc>
          <w:tcPr>
            <w:tcW w:w="916" w:type="dxa"/>
            <w:tcBorders>
              <w:top w:val="single" w:sz="6"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3CC20262" w14:textId="77777777" w:rsidR="006D79B6" w:rsidRPr="00303ED6" w:rsidRDefault="006D79B6" w:rsidP="00CD78DC">
            <w:pPr>
              <w:pStyle w:val="Standard"/>
              <w:spacing w:before="180" w:after="180"/>
            </w:pPr>
            <w:r w:rsidRPr="00303ED6">
              <w:rPr>
                <w:rFonts w:ascii="Times New Roman" w:hAnsi="Times New Roman"/>
                <w:sz w:val="28"/>
                <w:szCs w:val="28"/>
              </w:rPr>
              <w:t>Email</w:t>
            </w:r>
          </w:p>
        </w:tc>
        <w:tc>
          <w:tcPr>
            <w:tcW w:w="3590" w:type="dxa"/>
            <w:gridSpan w:val="2"/>
            <w:tcBorders>
              <w:top w:val="single" w:sz="6"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79E24636" w14:textId="77777777" w:rsidR="006D79B6" w:rsidRPr="00303ED6" w:rsidRDefault="006D79B6" w:rsidP="00CD78DC">
            <w:pPr>
              <w:pStyle w:val="Standard"/>
              <w:spacing w:before="180" w:after="180"/>
              <w:rPr>
                <w:rFonts w:ascii="Times New Roman" w:hAnsi="Times New Roman"/>
                <w:sz w:val="28"/>
                <w:szCs w:val="28"/>
              </w:rPr>
            </w:pPr>
          </w:p>
        </w:tc>
      </w:tr>
      <w:tr w:rsidR="00303ED6" w:rsidRPr="00303ED6" w14:paraId="4D583F5E" w14:textId="77777777" w:rsidTr="00724DBD">
        <w:trPr>
          <w:trHeight w:val="386"/>
          <w:jc w:val="center"/>
        </w:trPr>
        <w:tc>
          <w:tcPr>
            <w:tcW w:w="2292" w:type="dxa"/>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0AC23BA1" w14:textId="77777777" w:rsidR="006D79B6" w:rsidRPr="00303ED6" w:rsidRDefault="006D79B6" w:rsidP="00CD78DC">
            <w:pPr>
              <w:pStyle w:val="Standard"/>
              <w:spacing w:before="180" w:after="180"/>
            </w:pPr>
            <w:r w:rsidRPr="00303ED6">
              <w:rPr>
                <w:rFonts w:ascii="Times New Roman" w:hAnsi="Times New Roman"/>
                <w:sz w:val="28"/>
                <w:szCs w:val="28"/>
              </w:rPr>
              <w:t>實習機構名稱</w:t>
            </w:r>
          </w:p>
        </w:tc>
        <w:tc>
          <w:tcPr>
            <w:tcW w:w="6634" w:type="dxa"/>
            <w:gridSpan w:val="5"/>
            <w:tcBorders>
              <w:top w:val="single" w:sz="6"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58764C41" w14:textId="77777777" w:rsidR="006D79B6" w:rsidRPr="00303ED6" w:rsidRDefault="006D79B6" w:rsidP="00CD78DC">
            <w:pPr>
              <w:pStyle w:val="Standard"/>
              <w:spacing w:before="180" w:after="180"/>
              <w:rPr>
                <w:rFonts w:ascii="Times New Roman" w:hAnsi="Times New Roman"/>
                <w:sz w:val="28"/>
                <w:szCs w:val="28"/>
              </w:rPr>
            </w:pPr>
          </w:p>
        </w:tc>
      </w:tr>
      <w:tr w:rsidR="00303ED6" w:rsidRPr="00303ED6" w14:paraId="261AAD1C" w14:textId="77777777" w:rsidTr="00066D00">
        <w:trPr>
          <w:trHeight w:val="639"/>
          <w:jc w:val="center"/>
        </w:trPr>
        <w:tc>
          <w:tcPr>
            <w:tcW w:w="2292" w:type="dxa"/>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4D83C640" w14:textId="77777777" w:rsidR="006D79B6" w:rsidRPr="00303ED6" w:rsidRDefault="006D79B6" w:rsidP="00CD78DC">
            <w:pPr>
              <w:pStyle w:val="Standard"/>
              <w:spacing w:before="180" w:after="180"/>
            </w:pPr>
            <w:r w:rsidRPr="00303ED6">
              <w:rPr>
                <w:rFonts w:ascii="Times New Roman" w:hAnsi="Times New Roman"/>
                <w:sz w:val="28"/>
                <w:szCs w:val="28"/>
              </w:rPr>
              <w:t>實習機構地址</w:t>
            </w:r>
          </w:p>
        </w:tc>
        <w:tc>
          <w:tcPr>
            <w:tcW w:w="6634" w:type="dxa"/>
            <w:gridSpan w:val="5"/>
            <w:tcBorders>
              <w:top w:val="single" w:sz="6"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53595B91" w14:textId="77777777" w:rsidR="006D79B6" w:rsidRPr="00303ED6" w:rsidRDefault="006D79B6" w:rsidP="00CD78DC">
            <w:pPr>
              <w:pStyle w:val="Standard"/>
              <w:spacing w:before="180" w:after="180"/>
              <w:rPr>
                <w:rFonts w:ascii="Times New Roman" w:hAnsi="Times New Roman"/>
                <w:sz w:val="28"/>
                <w:szCs w:val="28"/>
              </w:rPr>
            </w:pPr>
          </w:p>
        </w:tc>
      </w:tr>
      <w:tr w:rsidR="00303ED6" w:rsidRPr="00303ED6" w14:paraId="0EF3BA3D" w14:textId="77777777" w:rsidTr="0055120D">
        <w:trPr>
          <w:trHeight w:val="636"/>
          <w:jc w:val="center"/>
        </w:trPr>
        <w:tc>
          <w:tcPr>
            <w:tcW w:w="2292" w:type="dxa"/>
            <w:vMerge w:val="restart"/>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686FC012" w14:textId="77777777" w:rsidR="006D79B6" w:rsidRPr="00303ED6" w:rsidRDefault="006D79B6" w:rsidP="0055120D">
            <w:pPr>
              <w:pStyle w:val="Standard"/>
            </w:pPr>
            <w:r w:rsidRPr="00303ED6">
              <w:rPr>
                <w:rFonts w:ascii="Times New Roman" w:hAnsi="Times New Roman"/>
                <w:sz w:val="28"/>
                <w:szCs w:val="28"/>
              </w:rPr>
              <w:t>實習機構主管</w:t>
            </w:r>
          </w:p>
        </w:tc>
        <w:tc>
          <w:tcPr>
            <w:tcW w:w="2128" w:type="dxa"/>
            <w:gridSpan w:val="2"/>
            <w:vMerge w:val="restart"/>
            <w:tcBorders>
              <w:top w:val="single" w:sz="6"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22285585" w14:textId="77777777" w:rsidR="006D79B6" w:rsidRPr="00303ED6" w:rsidRDefault="006D79B6" w:rsidP="0055120D">
            <w:pPr>
              <w:pStyle w:val="Standard"/>
              <w:rPr>
                <w:rFonts w:ascii="Times New Roman" w:hAnsi="Times New Roman"/>
                <w:sz w:val="28"/>
                <w:szCs w:val="28"/>
              </w:rPr>
            </w:pPr>
          </w:p>
        </w:tc>
        <w:tc>
          <w:tcPr>
            <w:tcW w:w="916" w:type="dxa"/>
            <w:tcBorders>
              <w:top w:val="single" w:sz="6" w:space="0" w:color="000000"/>
              <w:left w:val="single" w:sz="6" w:space="0" w:color="000000"/>
              <w:bottom w:val="single" w:sz="4" w:space="0" w:color="000000"/>
              <w:right w:val="single" w:sz="6" w:space="0" w:color="000000"/>
            </w:tcBorders>
            <w:tcMar>
              <w:top w:w="0" w:type="dxa"/>
              <w:left w:w="122" w:type="dxa"/>
              <w:bottom w:w="0" w:type="dxa"/>
              <w:right w:w="108" w:type="dxa"/>
            </w:tcMar>
            <w:vAlign w:val="center"/>
          </w:tcPr>
          <w:p w14:paraId="0065A723" w14:textId="77777777" w:rsidR="006D79B6" w:rsidRPr="00303ED6" w:rsidRDefault="006D79B6" w:rsidP="0055120D">
            <w:pPr>
              <w:pStyle w:val="Standard"/>
            </w:pPr>
            <w:r w:rsidRPr="00303ED6">
              <w:rPr>
                <w:rFonts w:ascii="Times New Roman" w:hAnsi="Times New Roman"/>
                <w:sz w:val="28"/>
                <w:szCs w:val="28"/>
              </w:rPr>
              <w:t>電話</w:t>
            </w:r>
          </w:p>
        </w:tc>
        <w:tc>
          <w:tcPr>
            <w:tcW w:w="3590" w:type="dxa"/>
            <w:gridSpan w:val="2"/>
            <w:tcBorders>
              <w:top w:val="single" w:sz="6" w:space="0" w:color="000000"/>
              <w:left w:val="single" w:sz="6" w:space="0" w:color="000000"/>
              <w:bottom w:val="single" w:sz="4" w:space="0" w:color="000000"/>
              <w:right w:val="single" w:sz="12" w:space="0" w:color="000000"/>
            </w:tcBorders>
            <w:tcMar>
              <w:top w:w="0" w:type="dxa"/>
              <w:left w:w="122" w:type="dxa"/>
              <w:bottom w:w="0" w:type="dxa"/>
              <w:right w:w="108" w:type="dxa"/>
            </w:tcMar>
            <w:vAlign w:val="center"/>
          </w:tcPr>
          <w:p w14:paraId="56C998B2" w14:textId="77777777" w:rsidR="006D79B6" w:rsidRPr="00303ED6" w:rsidRDefault="006D79B6" w:rsidP="0055120D">
            <w:pPr>
              <w:pStyle w:val="Standard"/>
              <w:rPr>
                <w:rFonts w:ascii="Times New Roman" w:hAnsi="Times New Roman"/>
                <w:sz w:val="28"/>
                <w:szCs w:val="28"/>
              </w:rPr>
            </w:pPr>
          </w:p>
        </w:tc>
      </w:tr>
      <w:tr w:rsidR="00303ED6" w:rsidRPr="00303ED6" w14:paraId="4B74AF9C" w14:textId="77777777" w:rsidTr="0055120D">
        <w:trPr>
          <w:trHeight w:val="541"/>
          <w:jc w:val="center"/>
        </w:trPr>
        <w:tc>
          <w:tcPr>
            <w:tcW w:w="2292" w:type="dxa"/>
            <w:vMerge/>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373C624B" w14:textId="77777777" w:rsidR="006D79B6" w:rsidRPr="00303ED6" w:rsidRDefault="006D79B6" w:rsidP="0055120D"/>
        </w:tc>
        <w:tc>
          <w:tcPr>
            <w:tcW w:w="2128" w:type="dxa"/>
            <w:gridSpan w:val="2"/>
            <w:vMerge/>
            <w:tcBorders>
              <w:top w:val="single" w:sz="6"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2293B090" w14:textId="77777777" w:rsidR="006D79B6" w:rsidRPr="00303ED6" w:rsidRDefault="006D79B6" w:rsidP="0055120D"/>
        </w:tc>
        <w:tc>
          <w:tcPr>
            <w:tcW w:w="916" w:type="dxa"/>
            <w:tcBorders>
              <w:top w:val="single" w:sz="4"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16E94B92" w14:textId="77777777" w:rsidR="006D79B6" w:rsidRPr="00303ED6" w:rsidRDefault="006D79B6" w:rsidP="0055120D">
            <w:pPr>
              <w:pStyle w:val="Standard"/>
            </w:pPr>
            <w:r w:rsidRPr="00303ED6">
              <w:rPr>
                <w:rFonts w:ascii="Times New Roman" w:hAnsi="Times New Roman"/>
                <w:sz w:val="28"/>
                <w:szCs w:val="28"/>
              </w:rPr>
              <w:t>Email</w:t>
            </w:r>
          </w:p>
        </w:tc>
        <w:tc>
          <w:tcPr>
            <w:tcW w:w="3590" w:type="dxa"/>
            <w:gridSpan w:val="2"/>
            <w:tcBorders>
              <w:top w:val="single" w:sz="4"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0F04EFEA" w14:textId="77777777" w:rsidR="006D79B6" w:rsidRPr="00303ED6" w:rsidRDefault="006D79B6" w:rsidP="0055120D">
            <w:pPr>
              <w:pStyle w:val="Standard"/>
              <w:rPr>
                <w:rFonts w:ascii="Times New Roman" w:hAnsi="Times New Roman"/>
                <w:sz w:val="28"/>
                <w:szCs w:val="28"/>
              </w:rPr>
            </w:pPr>
          </w:p>
        </w:tc>
      </w:tr>
      <w:tr w:rsidR="00303ED6" w:rsidRPr="00303ED6" w14:paraId="5A736AAD" w14:textId="77777777" w:rsidTr="0055120D">
        <w:trPr>
          <w:trHeight w:val="710"/>
          <w:jc w:val="center"/>
        </w:trPr>
        <w:tc>
          <w:tcPr>
            <w:tcW w:w="2292" w:type="dxa"/>
            <w:vMerge w:val="restart"/>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5681D813" w14:textId="77777777" w:rsidR="006D79B6" w:rsidRPr="00303ED6" w:rsidRDefault="006D79B6" w:rsidP="0055120D">
            <w:pPr>
              <w:pStyle w:val="Standard"/>
            </w:pPr>
            <w:r w:rsidRPr="00303ED6">
              <w:rPr>
                <w:rFonts w:ascii="Times New Roman" w:hAnsi="Times New Roman"/>
                <w:sz w:val="28"/>
                <w:szCs w:val="28"/>
              </w:rPr>
              <w:t>實習機構聯絡人</w:t>
            </w:r>
          </w:p>
        </w:tc>
        <w:tc>
          <w:tcPr>
            <w:tcW w:w="2128" w:type="dxa"/>
            <w:gridSpan w:val="2"/>
            <w:vMerge w:val="restart"/>
            <w:tcBorders>
              <w:top w:val="single" w:sz="6"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4E4B3A07" w14:textId="77777777" w:rsidR="006D79B6" w:rsidRPr="00303ED6" w:rsidRDefault="006D79B6" w:rsidP="0055120D">
            <w:pPr>
              <w:pStyle w:val="Standard"/>
              <w:rPr>
                <w:rFonts w:ascii="Times New Roman" w:hAnsi="Times New Roman"/>
                <w:sz w:val="28"/>
                <w:szCs w:val="28"/>
              </w:rPr>
            </w:pPr>
          </w:p>
        </w:tc>
        <w:tc>
          <w:tcPr>
            <w:tcW w:w="916" w:type="dxa"/>
            <w:tcBorders>
              <w:top w:val="single" w:sz="6" w:space="0" w:color="000000"/>
              <w:left w:val="single" w:sz="6" w:space="0" w:color="000000"/>
              <w:bottom w:val="single" w:sz="4" w:space="0" w:color="000000"/>
              <w:right w:val="single" w:sz="6" w:space="0" w:color="000000"/>
            </w:tcBorders>
            <w:tcMar>
              <w:top w:w="0" w:type="dxa"/>
              <w:left w:w="122" w:type="dxa"/>
              <w:bottom w:w="0" w:type="dxa"/>
              <w:right w:w="108" w:type="dxa"/>
            </w:tcMar>
            <w:vAlign w:val="center"/>
          </w:tcPr>
          <w:p w14:paraId="36FDF250" w14:textId="77777777" w:rsidR="006D79B6" w:rsidRPr="00303ED6" w:rsidRDefault="006D79B6" w:rsidP="0055120D">
            <w:pPr>
              <w:pStyle w:val="Standard"/>
            </w:pPr>
            <w:r w:rsidRPr="00303ED6">
              <w:rPr>
                <w:rFonts w:ascii="Times New Roman" w:hAnsi="Times New Roman"/>
                <w:sz w:val="28"/>
                <w:szCs w:val="28"/>
              </w:rPr>
              <w:t>電話</w:t>
            </w:r>
          </w:p>
        </w:tc>
        <w:tc>
          <w:tcPr>
            <w:tcW w:w="3590" w:type="dxa"/>
            <w:gridSpan w:val="2"/>
            <w:tcBorders>
              <w:top w:val="single" w:sz="6" w:space="0" w:color="000000"/>
              <w:left w:val="single" w:sz="6" w:space="0" w:color="000000"/>
              <w:bottom w:val="single" w:sz="4" w:space="0" w:color="000000"/>
              <w:right w:val="single" w:sz="12" w:space="0" w:color="000000"/>
            </w:tcBorders>
            <w:tcMar>
              <w:top w:w="0" w:type="dxa"/>
              <w:left w:w="122" w:type="dxa"/>
              <w:bottom w:w="0" w:type="dxa"/>
              <w:right w:w="108" w:type="dxa"/>
            </w:tcMar>
            <w:vAlign w:val="center"/>
          </w:tcPr>
          <w:p w14:paraId="4745C3C0" w14:textId="77777777" w:rsidR="006D79B6" w:rsidRPr="00303ED6" w:rsidRDefault="006D79B6" w:rsidP="0055120D">
            <w:pPr>
              <w:pStyle w:val="Standard"/>
              <w:rPr>
                <w:rFonts w:ascii="Times New Roman" w:hAnsi="Times New Roman"/>
                <w:sz w:val="28"/>
                <w:szCs w:val="28"/>
              </w:rPr>
            </w:pPr>
          </w:p>
        </w:tc>
      </w:tr>
      <w:tr w:rsidR="00303ED6" w:rsidRPr="00303ED6" w14:paraId="5F7614AC" w14:textId="77777777" w:rsidTr="00CD78DC">
        <w:trPr>
          <w:trHeight w:val="645"/>
          <w:jc w:val="center"/>
        </w:trPr>
        <w:tc>
          <w:tcPr>
            <w:tcW w:w="2292" w:type="dxa"/>
            <w:vMerge/>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18D04518" w14:textId="77777777" w:rsidR="006D79B6" w:rsidRPr="00303ED6" w:rsidRDefault="006D79B6" w:rsidP="0055120D"/>
        </w:tc>
        <w:tc>
          <w:tcPr>
            <w:tcW w:w="2128" w:type="dxa"/>
            <w:gridSpan w:val="2"/>
            <w:vMerge/>
            <w:tcBorders>
              <w:top w:val="single" w:sz="6"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08F75FD2" w14:textId="77777777" w:rsidR="006D79B6" w:rsidRPr="00303ED6" w:rsidRDefault="006D79B6" w:rsidP="0055120D"/>
        </w:tc>
        <w:tc>
          <w:tcPr>
            <w:tcW w:w="916" w:type="dxa"/>
            <w:tcBorders>
              <w:top w:val="single" w:sz="4" w:space="0" w:color="000000"/>
              <w:left w:val="single" w:sz="6" w:space="0" w:color="000000"/>
              <w:bottom w:val="single" w:sz="6" w:space="0" w:color="000000"/>
              <w:right w:val="single" w:sz="6" w:space="0" w:color="000000"/>
            </w:tcBorders>
            <w:tcMar>
              <w:top w:w="0" w:type="dxa"/>
              <w:left w:w="122" w:type="dxa"/>
              <w:bottom w:w="0" w:type="dxa"/>
              <w:right w:w="108" w:type="dxa"/>
            </w:tcMar>
            <w:vAlign w:val="center"/>
          </w:tcPr>
          <w:p w14:paraId="1523B450" w14:textId="77777777" w:rsidR="006D79B6" w:rsidRPr="00303ED6" w:rsidRDefault="006D79B6" w:rsidP="0055120D">
            <w:pPr>
              <w:pStyle w:val="Standard"/>
            </w:pPr>
            <w:r w:rsidRPr="00303ED6">
              <w:rPr>
                <w:rFonts w:ascii="Times New Roman" w:hAnsi="Times New Roman"/>
                <w:sz w:val="28"/>
                <w:szCs w:val="28"/>
              </w:rPr>
              <w:t>Email</w:t>
            </w:r>
          </w:p>
        </w:tc>
        <w:tc>
          <w:tcPr>
            <w:tcW w:w="3590" w:type="dxa"/>
            <w:gridSpan w:val="2"/>
            <w:tcBorders>
              <w:top w:val="single" w:sz="4"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15C91D4F" w14:textId="77777777" w:rsidR="006D79B6" w:rsidRPr="00303ED6" w:rsidRDefault="006D79B6" w:rsidP="0055120D">
            <w:pPr>
              <w:pStyle w:val="Standard"/>
              <w:rPr>
                <w:rFonts w:ascii="Times New Roman" w:hAnsi="Times New Roman"/>
                <w:sz w:val="28"/>
                <w:szCs w:val="28"/>
              </w:rPr>
            </w:pPr>
          </w:p>
        </w:tc>
      </w:tr>
      <w:tr w:rsidR="00303ED6" w:rsidRPr="00303ED6" w14:paraId="1153FBCC" w14:textId="77777777" w:rsidTr="00724DBD">
        <w:trPr>
          <w:trHeight w:val="2869"/>
          <w:jc w:val="center"/>
        </w:trPr>
        <w:tc>
          <w:tcPr>
            <w:tcW w:w="2292" w:type="dxa"/>
            <w:tcBorders>
              <w:top w:val="single" w:sz="6" w:space="0" w:color="000000"/>
              <w:left w:val="single" w:sz="12" w:space="0" w:color="000000"/>
              <w:bottom w:val="single" w:sz="6" w:space="0" w:color="000000"/>
              <w:right w:val="single" w:sz="6" w:space="0" w:color="000000"/>
            </w:tcBorders>
            <w:tcMar>
              <w:top w:w="0" w:type="dxa"/>
              <w:left w:w="122" w:type="dxa"/>
              <w:bottom w:w="0" w:type="dxa"/>
              <w:right w:w="108" w:type="dxa"/>
            </w:tcMar>
            <w:vAlign w:val="center"/>
          </w:tcPr>
          <w:p w14:paraId="5003F46F" w14:textId="77777777" w:rsidR="006D79B6" w:rsidRPr="00303ED6" w:rsidRDefault="006D79B6" w:rsidP="00CD78DC">
            <w:pPr>
              <w:pStyle w:val="Standard"/>
              <w:spacing w:before="180" w:after="180"/>
            </w:pPr>
            <w:r w:rsidRPr="00303ED6">
              <w:rPr>
                <w:rFonts w:ascii="Times New Roman" w:hAnsi="Times New Roman"/>
                <w:sz w:val="28"/>
                <w:szCs w:val="28"/>
              </w:rPr>
              <w:t>相關</w:t>
            </w:r>
            <w:r w:rsidRPr="00303ED6">
              <w:rPr>
                <w:rFonts w:ascii="Times New Roman" w:hAnsi="Times New Roman" w:hint="eastAsia"/>
                <w:sz w:val="28"/>
                <w:szCs w:val="28"/>
              </w:rPr>
              <w:t>資格檢核</w:t>
            </w:r>
          </w:p>
        </w:tc>
        <w:tc>
          <w:tcPr>
            <w:tcW w:w="6634" w:type="dxa"/>
            <w:gridSpan w:val="5"/>
            <w:tcBorders>
              <w:top w:val="single" w:sz="6"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126A4938" w14:textId="08426548" w:rsidR="004473D9" w:rsidRPr="00303ED6" w:rsidRDefault="00E4154F" w:rsidP="00E4154F">
            <w:pPr>
              <w:pStyle w:val="Standard"/>
              <w:spacing w:line="400" w:lineRule="exact"/>
              <w:rPr>
                <w:rFonts w:ascii="標楷體" w:hAnsi="標楷體" w:cs="Times New Roman"/>
                <w:sz w:val="26"/>
                <w:szCs w:val="26"/>
              </w:rPr>
            </w:pPr>
            <w:r w:rsidRPr="00303ED6">
              <w:rPr>
                <w:rFonts w:asciiTheme="minorEastAsia" w:eastAsiaTheme="minorEastAsia" w:hAnsiTheme="minorEastAsia" w:cs="Times New Roman"/>
                <w:sz w:val="28"/>
                <w:szCs w:val="26"/>
              </w:rPr>
              <w:t></w:t>
            </w:r>
            <w:r w:rsidRPr="00303ED6">
              <w:rPr>
                <w:rFonts w:asciiTheme="minorEastAsia" w:eastAsiaTheme="minorEastAsia" w:hAnsiTheme="minorEastAsia" w:cs="Times New Roman"/>
                <w:sz w:val="26"/>
                <w:szCs w:val="26"/>
              </w:rPr>
              <w:t>1.</w:t>
            </w:r>
            <w:proofErr w:type="gramStart"/>
            <w:r w:rsidR="0055120D" w:rsidRPr="00303ED6">
              <w:rPr>
                <w:rFonts w:ascii="標楷體" w:hAnsi="標楷體" w:cs="Times New Roman" w:hint="eastAsia"/>
                <w:sz w:val="26"/>
                <w:szCs w:val="26"/>
              </w:rPr>
              <w:t>碩班成績單</w:t>
            </w:r>
            <w:proofErr w:type="gramEnd"/>
            <w:r w:rsidR="004473D9" w:rsidRPr="00303ED6">
              <w:rPr>
                <w:rFonts w:ascii="標楷體" w:hAnsi="標楷體" w:cs="Times New Roman" w:hint="eastAsia"/>
                <w:sz w:val="26"/>
                <w:szCs w:val="26"/>
              </w:rPr>
              <w:t>(需附件)</w:t>
            </w:r>
          </w:p>
          <w:p w14:paraId="08F5BC24" w14:textId="615077B1" w:rsidR="0055120D" w:rsidRPr="00303ED6" w:rsidRDefault="004473D9" w:rsidP="004473D9">
            <w:pPr>
              <w:pStyle w:val="Standard"/>
              <w:spacing w:line="240" w:lineRule="exact"/>
              <w:ind w:rightChars="-97" w:right="-233"/>
              <w:rPr>
                <w:rFonts w:ascii="標楷體" w:hAnsi="標楷體" w:cs="Times New Roman"/>
                <w:sz w:val="40"/>
                <w:szCs w:val="40"/>
              </w:rPr>
            </w:pPr>
            <w:proofErr w:type="gramStart"/>
            <w:r w:rsidRPr="00303ED6">
              <w:rPr>
                <w:rFonts w:ascii="標楷體" w:hAnsi="標楷體" w:cs="Times New Roman" w:hint="eastAsia"/>
                <w:sz w:val="16"/>
                <w:szCs w:val="16"/>
              </w:rPr>
              <w:t>（</w:t>
            </w:r>
            <w:proofErr w:type="gramEnd"/>
            <w:r w:rsidRPr="00303ED6">
              <w:rPr>
                <w:rFonts w:ascii="標楷體" w:hAnsi="Times New Roman" w:cs="標楷體" w:hint="eastAsia"/>
                <w:sz w:val="16"/>
                <w:szCs w:val="16"/>
              </w:rPr>
              <w:t>應修畢心理師法規定之諮商心理學程相關課程至少2</w:t>
            </w:r>
            <w:r w:rsidRPr="00303ED6">
              <w:rPr>
                <w:rFonts w:ascii="標楷體" w:hAnsi="Times New Roman" w:cs="標楷體"/>
                <w:sz w:val="16"/>
                <w:szCs w:val="16"/>
              </w:rPr>
              <w:t>1</w:t>
            </w:r>
            <w:r w:rsidRPr="00303ED6">
              <w:rPr>
                <w:rFonts w:ascii="標楷體" w:hAnsi="Times New Roman" w:cs="標楷體" w:hint="eastAsia"/>
                <w:sz w:val="16"/>
                <w:szCs w:val="16"/>
              </w:rPr>
              <w:t>學分，含修課中學分，請標</w:t>
            </w:r>
            <w:proofErr w:type="gramStart"/>
            <w:r w:rsidRPr="00303ED6">
              <w:rPr>
                <w:rFonts w:ascii="標楷體" w:hAnsi="Times New Roman" w:cs="標楷體" w:hint="eastAsia"/>
                <w:sz w:val="16"/>
                <w:szCs w:val="16"/>
              </w:rPr>
              <w:t>註</w:t>
            </w:r>
            <w:proofErr w:type="gramEnd"/>
            <w:r w:rsidRPr="00303ED6">
              <w:rPr>
                <w:rFonts w:ascii="標楷體" w:hAnsi="Times New Roman" w:cs="標楷體" w:hint="eastAsia"/>
                <w:sz w:val="16"/>
                <w:szCs w:val="16"/>
              </w:rPr>
              <w:t>！</w:t>
            </w:r>
            <w:r w:rsidRPr="00303ED6">
              <w:rPr>
                <w:rFonts w:hint="eastAsia"/>
                <w:sz w:val="16"/>
                <w:szCs w:val="16"/>
              </w:rPr>
              <w:t>）</w:t>
            </w:r>
          </w:p>
          <w:p w14:paraId="45519571" w14:textId="2F68D5C1" w:rsidR="00F24C44" w:rsidRPr="00303ED6" w:rsidRDefault="00F24C44" w:rsidP="00F24C44">
            <w:pPr>
              <w:pStyle w:val="Standard"/>
              <w:spacing w:line="400" w:lineRule="exact"/>
              <w:rPr>
                <w:rFonts w:ascii="標楷體" w:hAnsi="標楷體" w:cs="Times New Roman"/>
                <w:sz w:val="26"/>
                <w:szCs w:val="26"/>
              </w:rPr>
            </w:pPr>
            <w:r w:rsidRPr="00303ED6">
              <w:rPr>
                <w:rFonts w:asciiTheme="minorEastAsia" w:eastAsiaTheme="minorEastAsia" w:hAnsiTheme="minorEastAsia" w:cs="Times New Roman"/>
                <w:sz w:val="28"/>
                <w:szCs w:val="26"/>
              </w:rPr>
              <w:t></w:t>
            </w:r>
            <w:r w:rsidRPr="00303ED6">
              <w:rPr>
                <w:rFonts w:ascii="標楷體" w:hAnsi="標楷體" w:cs="Times New Roman"/>
                <w:sz w:val="28"/>
                <w:szCs w:val="26"/>
              </w:rPr>
              <w:t>2.</w:t>
            </w:r>
            <w:r w:rsidRPr="00303ED6">
              <w:rPr>
                <w:rFonts w:ascii="標楷體" w:hAnsi="標楷體" w:cs="Times New Roman" w:hint="eastAsia"/>
                <w:sz w:val="28"/>
                <w:szCs w:val="26"/>
              </w:rPr>
              <w:t>已接受</w:t>
            </w:r>
            <w:r w:rsidR="00724DBD" w:rsidRPr="00303ED6">
              <w:rPr>
                <w:rFonts w:ascii="標楷體" w:hAnsi="標楷體" w:cs="Times New Roman" w:hint="eastAsia"/>
                <w:sz w:val="28"/>
                <w:szCs w:val="26"/>
              </w:rPr>
              <w:t>至少</w:t>
            </w:r>
            <w:r w:rsidRPr="00303ED6">
              <w:rPr>
                <w:rFonts w:ascii="標楷體" w:hAnsi="標楷體" w:cs="Times New Roman" w:hint="eastAsia"/>
                <w:sz w:val="28"/>
                <w:szCs w:val="26"/>
              </w:rPr>
              <w:t>8次心理諮商之證明</w:t>
            </w:r>
            <w:r w:rsidRPr="00303ED6">
              <w:rPr>
                <w:rFonts w:ascii="標楷體" w:hAnsi="標楷體" w:cs="Times New Roman" w:hint="eastAsia"/>
                <w:sz w:val="26"/>
                <w:szCs w:val="26"/>
              </w:rPr>
              <w:t>(需附件)</w:t>
            </w:r>
          </w:p>
          <w:p w14:paraId="776FC7B9" w14:textId="458BEEFB" w:rsidR="00724DBD" w:rsidRPr="00303ED6" w:rsidRDefault="00724DBD" w:rsidP="00E021CD">
            <w:pPr>
              <w:pStyle w:val="Standard"/>
              <w:spacing w:line="400" w:lineRule="exact"/>
              <w:ind w:left="566" w:hangingChars="202" w:hanging="566"/>
              <w:rPr>
                <w:rFonts w:ascii="標楷體" w:hAnsi="標楷體" w:cs="Times New Roman"/>
                <w:sz w:val="16"/>
                <w:szCs w:val="16"/>
              </w:rPr>
            </w:pPr>
            <w:r w:rsidRPr="00303ED6">
              <w:rPr>
                <w:rFonts w:asciiTheme="minorEastAsia" w:eastAsiaTheme="minorEastAsia" w:hAnsiTheme="minorEastAsia" w:cs="Times New Roman"/>
                <w:sz w:val="28"/>
                <w:szCs w:val="26"/>
              </w:rPr>
              <w:t>3</w:t>
            </w:r>
            <w:r w:rsidRPr="00303ED6">
              <w:rPr>
                <w:rFonts w:ascii="標楷體" w:hAnsi="標楷體" w:cs="Times New Roman"/>
                <w:sz w:val="28"/>
                <w:szCs w:val="26"/>
              </w:rPr>
              <w:t>.</w:t>
            </w:r>
            <w:r w:rsidR="007C7629" w:rsidRPr="00303ED6">
              <w:rPr>
                <w:rFonts w:ascii="標楷體" w:hAnsi="Times New Roman" w:cs="標楷體" w:hint="eastAsia"/>
                <w:sz w:val="28"/>
                <w:szCs w:val="28"/>
              </w:rPr>
              <w:t>符合「本系碩士班諮商專業實習前諮商能力審查辦法」之規定</w:t>
            </w:r>
            <w:r w:rsidRPr="00303ED6">
              <w:rPr>
                <w:rFonts w:ascii="標楷體" w:hAnsi="標楷體" w:cs="Times New Roman" w:hint="eastAsia"/>
                <w:sz w:val="26"/>
                <w:szCs w:val="26"/>
              </w:rPr>
              <w:t>(免附件)</w:t>
            </w:r>
          </w:p>
          <w:p w14:paraId="3C33293A" w14:textId="737D622F" w:rsidR="00724DBD" w:rsidRPr="00303ED6" w:rsidRDefault="00724DBD" w:rsidP="00986E79">
            <w:pPr>
              <w:pStyle w:val="Standard"/>
              <w:spacing w:line="400" w:lineRule="exact"/>
              <w:rPr>
                <w:rFonts w:ascii="標楷體" w:hAnsi="標楷體" w:cs="Times New Roman"/>
                <w:sz w:val="16"/>
                <w:szCs w:val="16"/>
              </w:rPr>
            </w:pPr>
            <w:r w:rsidRPr="00303ED6">
              <w:rPr>
                <w:rFonts w:asciiTheme="minorEastAsia" w:eastAsiaTheme="minorEastAsia" w:hAnsiTheme="minorEastAsia" w:cs="Times New Roman"/>
                <w:sz w:val="28"/>
                <w:szCs w:val="26"/>
              </w:rPr>
              <w:t>4</w:t>
            </w:r>
            <w:r w:rsidRPr="00303ED6">
              <w:rPr>
                <w:rFonts w:ascii="標楷體" w:hAnsi="標楷體" w:cs="Times New Roman"/>
                <w:sz w:val="28"/>
                <w:szCs w:val="26"/>
              </w:rPr>
              <w:t>.</w:t>
            </w:r>
            <w:r w:rsidRPr="00303ED6">
              <w:rPr>
                <w:rFonts w:ascii="標楷體" w:hAnsi="標楷體" w:cs="Times New Roman" w:hint="eastAsia"/>
                <w:sz w:val="28"/>
                <w:szCs w:val="26"/>
              </w:rPr>
              <w:t>實習計畫書審查</w:t>
            </w:r>
            <w:r w:rsidRPr="00303ED6">
              <w:rPr>
                <w:rFonts w:ascii="標楷體" w:hAnsi="標楷體" w:cs="Times New Roman" w:hint="eastAsia"/>
                <w:sz w:val="26"/>
                <w:szCs w:val="26"/>
              </w:rPr>
              <w:t>(免附件)</w:t>
            </w:r>
            <w:proofErr w:type="gramStart"/>
            <w:r w:rsidRPr="00303ED6">
              <w:rPr>
                <w:rFonts w:ascii="標楷體" w:hAnsi="標楷體" w:cs="Times New Roman" w:hint="eastAsia"/>
                <w:sz w:val="16"/>
                <w:szCs w:val="16"/>
              </w:rPr>
              <w:t>（</w:t>
            </w:r>
            <w:proofErr w:type="gramEnd"/>
            <w:r w:rsidRPr="00303ED6">
              <w:rPr>
                <w:rFonts w:hint="eastAsia"/>
                <w:sz w:val="16"/>
                <w:szCs w:val="16"/>
              </w:rPr>
              <w:t>已在應聘機構前審查通過！）</w:t>
            </w:r>
          </w:p>
          <w:p w14:paraId="569F0B7B" w14:textId="2CD1AB4B" w:rsidR="00F24C44" w:rsidRPr="00303ED6" w:rsidRDefault="00F24C44" w:rsidP="00F24C44">
            <w:pPr>
              <w:pStyle w:val="Standard"/>
              <w:spacing w:line="400" w:lineRule="exact"/>
              <w:rPr>
                <w:rFonts w:ascii="標楷體" w:hAnsi="標楷體" w:cs="Times New Roman"/>
                <w:sz w:val="26"/>
                <w:szCs w:val="26"/>
              </w:rPr>
            </w:pPr>
            <w:r w:rsidRPr="00303ED6">
              <w:rPr>
                <w:rFonts w:asciiTheme="minorEastAsia" w:eastAsiaTheme="minorEastAsia" w:hAnsiTheme="minorEastAsia" w:cs="Times New Roman"/>
                <w:sz w:val="28"/>
                <w:szCs w:val="26"/>
              </w:rPr>
              <w:t></w:t>
            </w:r>
            <w:r w:rsidR="00724DBD" w:rsidRPr="00303ED6">
              <w:rPr>
                <w:rFonts w:asciiTheme="minorEastAsia" w:eastAsiaTheme="minorEastAsia" w:hAnsiTheme="minorEastAsia" w:cs="Times New Roman"/>
                <w:sz w:val="28"/>
                <w:szCs w:val="26"/>
              </w:rPr>
              <w:t>5</w:t>
            </w:r>
            <w:r w:rsidRPr="00303ED6">
              <w:rPr>
                <w:rFonts w:ascii="標楷體" w:hAnsi="標楷體" w:cs="Times New Roman"/>
                <w:sz w:val="28"/>
                <w:szCs w:val="26"/>
              </w:rPr>
              <w:t>.</w:t>
            </w:r>
            <w:r w:rsidRPr="00303ED6">
              <w:rPr>
                <w:rFonts w:ascii="標楷體" w:hAnsi="標楷體" w:cs="Times New Roman"/>
                <w:sz w:val="26"/>
                <w:szCs w:val="26"/>
              </w:rPr>
              <w:t>已獲取「全職實習機構錄取通知」</w:t>
            </w:r>
            <w:r w:rsidRPr="00303ED6">
              <w:rPr>
                <w:rFonts w:ascii="標楷體" w:hAnsi="標楷體" w:cs="Times New Roman" w:hint="eastAsia"/>
                <w:sz w:val="26"/>
                <w:szCs w:val="26"/>
              </w:rPr>
              <w:t>(需附件)</w:t>
            </w:r>
          </w:p>
          <w:p w14:paraId="4A21E4D1" w14:textId="4099C9F0" w:rsidR="006D79B6" w:rsidRPr="00303ED6" w:rsidRDefault="00F24C44" w:rsidP="00724DBD">
            <w:pPr>
              <w:pStyle w:val="Standard"/>
              <w:spacing w:line="240" w:lineRule="exact"/>
            </w:pPr>
            <w:r w:rsidRPr="00303ED6">
              <w:rPr>
                <w:rFonts w:ascii="標楷體" w:hAnsi="標楷體" w:cs="Times New Roman" w:hint="eastAsia"/>
                <w:sz w:val="16"/>
                <w:szCs w:val="16"/>
              </w:rPr>
              <w:t>（email、簡訊或網頁公告</w:t>
            </w:r>
            <w:r w:rsidR="00724DBD" w:rsidRPr="00303ED6">
              <w:rPr>
                <w:rFonts w:ascii="標楷體" w:hAnsi="標楷體" w:cs="Times New Roman" w:hint="eastAsia"/>
                <w:sz w:val="16"/>
                <w:szCs w:val="16"/>
              </w:rPr>
              <w:t>等通知</w:t>
            </w:r>
            <w:r w:rsidRPr="00303ED6">
              <w:rPr>
                <w:rFonts w:ascii="標楷體" w:hAnsi="標楷體" w:cs="Times New Roman" w:hint="eastAsia"/>
                <w:sz w:val="16"/>
                <w:szCs w:val="16"/>
              </w:rPr>
              <w:t>之截圖證明</w:t>
            </w:r>
            <w:r w:rsidRPr="00303ED6">
              <w:rPr>
                <w:rFonts w:ascii="標楷體" w:hAnsi="標楷體" w:hint="eastAsia"/>
                <w:sz w:val="16"/>
                <w:szCs w:val="16"/>
              </w:rPr>
              <w:t>）</w:t>
            </w:r>
          </w:p>
        </w:tc>
      </w:tr>
      <w:tr w:rsidR="00303ED6" w:rsidRPr="00303ED6" w14:paraId="6D85B76D" w14:textId="77777777" w:rsidTr="00724DBD">
        <w:trPr>
          <w:trHeight w:val="1222"/>
          <w:jc w:val="center"/>
        </w:trPr>
        <w:tc>
          <w:tcPr>
            <w:tcW w:w="2859" w:type="dxa"/>
            <w:gridSpan w:val="2"/>
            <w:tcBorders>
              <w:top w:val="single" w:sz="6" w:space="0" w:color="000000"/>
              <w:left w:val="single" w:sz="12" w:space="0" w:color="000000"/>
              <w:bottom w:val="single" w:sz="6" w:space="0" w:color="000000"/>
              <w:right w:val="single" w:sz="4" w:space="0" w:color="auto"/>
            </w:tcBorders>
            <w:tcMar>
              <w:top w:w="0" w:type="dxa"/>
              <w:left w:w="122" w:type="dxa"/>
              <w:bottom w:w="0" w:type="dxa"/>
              <w:right w:w="108" w:type="dxa"/>
            </w:tcMar>
            <w:vAlign w:val="center"/>
          </w:tcPr>
          <w:p w14:paraId="5DEF7ABA" w14:textId="77777777" w:rsidR="006D79B6" w:rsidRPr="00303ED6" w:rsidRDefault="006D79B6" w:rsidP="00CD78DC">
            <w:pPr>
              <w:pStyle w:val="Standard"/>
              <w:spacing w:before="180" w:after="180"/>
              <w:rPr>
                <w:rFonts w:ascii="Times New Roman" w:hAnsi="Times New Roman"/>
                <w:sz w:val="28"/>
                <w:szCs w:val="28"/>
              </w:rPr>
            </w:pPr>
            <w:r w:rsidRPr="00303ED6">
              <w:rPr>
                <w:rFonts w:ascii="Times New Roman" w:hAnsi="Times New Roman" w:hint="eastAsia"/>
                <w:sz w:val="28"/>
                <w:szCs w:val="28"/>
              </w:rPr>
              <w:t>申請人</w:t>
            </w:r>
            <w:r w:rsidRPr="00303ED6">
              <w:rPr>
                <w:rFonts w:ascii="Times New Roman" w:hAnsi="Times New Roman"/>
                <w:sz w:val="28"/>
                <w:szCs w:val="28"/>
              </w:rPr>
              <w:t>簽名</w:t>
            </w:r>
            <w:r w:rsidRPr="00303ED6">
              <w:rPr>
                <w:rFonts w:ascii="新細明體" w:eastAsia="新細明體" w:hAnsi="新細明體"/>
                <w:sz w:val="28"/>
                <w:szCs w:val="28"/>
              </w:rPr>
              <w:t>／</w:t>
            </w:r>
            <w:r w:rsidRPr="00303ED6">
              <w:rPr>
                <w:rFonts w:ascii="Times New Roman" w:hAnsi="Times New Roman"/>
                <w:sz w:val="28"/>
                <w:szCs w:val="28"/>
              </w:rPr>
              <w:t>日期：</w:t>
            </w:r>
          </w:p>
          <w:p w14:paraId="4744258F" w14:textId="77777777" w:rsidR="006D79B6" w:rsidRPr="00303ED6" w:rsidRDefault="006D79B6" w:rsidP="00CD78DC">
            <w:pPr>
              <w:pStyle w:val="Standard"/>
              <w:spacing w:before="180" w:after="180"/>
              <w:rPr>
                <w:rFonts w:ascii="Times New Roman" w:hAnsi="Times New Roman"/>
                <w:sz w:val="28"/>
                <w:szCs w:val="28"/>
              </w:rPr>
            </w:pPr>
          </w:p>
        </w:tc>
        <w:tc>
          <w:tcPr>
            <w:tcW w:w="3118" w:type="dxa"/>
            <w:gridSpan w:val="3"/>
            <w:tcBorders>
              <w:top w:val="single" w:sz="6" w:space="0" w:color="000000"/>
              <w:left w:val="single" w:sz="4" w:space="0" w:color="auto"/>
              <w:bottom w:val="single" w:sz="6" w:space="0" w:color="000000"/>
              <w:right w:val="single" w:sz="6" w:space="0" w:color="000000"/>
            </w:tcBorders>
            <w:vAlign w:val="center"/>
          </w:tcPr>
          <w:p w14:paraId="1C61BFAF" w14:textId="77777777" w:rsidR="006D79B6" w:rsidRPr="00303ED6" w:rsidRDefault="006D79B6" w:rsidP="00CD78DC">
            <w:pPr>
              <w:pStyle w:val="Standard"/>
              <w:spacing w:before="180" w:after="180"/>
            </w:pPr>
            <w:r w:rsidRPr="00303ED6">
              <w:rPr>
                <w:rFonts w:ascii="Times New Roman" w:hAnsi="Times New Roman"/>
                <w:sz w:val="28"/>
                <w:szCs w:val="28"/>
              </w:rPr>
              <w:t>任課教師簽名</w:t>
            </w:r>
            <w:r w:rsidRPr="00303ED6">
              <w:rPr>
                <w:rFonts w:ascii="新細明體" w:eastAsia="新細明體" w:hAnsi="新細明體"/>
                <w:sz w:val="28"/>
                <w:szCs w:val="28"/>
              </w:rPr>
              <w:t>／</w:t>
            </w:r>
            <w:r w:rsidRPr="00303ED6">
              <w:rPr>
                <w:rFonts w:ascii="Times New Roman" w:hAnsi="Times New Roman"/>
                <w:sz w:val="28"/>
                <w:szCs w:val="28"/>
              </w:rPr>
              <w:t>日期：</w:t>
            </w:r>
          </w:p>
          <w:p w14:paraId="6D036327" w14:textId="77777777" w:rsidR="006D79B6" w:rsidRPr="00303ED6" w:rsidRDefault="006D79B6" w:rsidP="00CD78DC">
            <w:pPr>
              <w:pStyle w:val="Standard"/>
              <w:spacing w:before="180" w:after="180"/>
              <w:rPr>
                <w:rFonts w:ascii="Times New Roman" w:hAnsi="Times New Roman"/>
                <w:sz w:val="28"/>
                <w:szCs w:val="28"/>
              </w:rPr>
            </w:pPr>
          </w:p>
        </w:tc>
        <w:tc>
          <w:tcPr>
            <w:tcW w:w="2949" w:type="dxa"/>
            <w:tcBorders>
              <w:top w:val="single" w:sz="6" w:space="0" w:color="000000"/>
              <w:left w:val="single" w:sz="6" w:space="0" w:color="000000"/>
              <w:bottom w:val="single" w:sz="6" w:space="0" w:color="000000"/>
              <w:right w:val="single" w:sz="12" w:space="0" w:color="000000"/>
            </w:tcBorders>
            <w:tcMar>
              <w:top w:w="0" w:type="dxa"/>
              <w:left w:w="122" w:type="dxa"/>
              <w:bottom w:w="0" w:type="dxa"/>
              <w:right w:w="108" w:type="dxa"/>
            </w:tcMar>
            <w:vAlign w:val="center"/>
          </w:tcPr>
          <w:p w14:paraId="35FFD36B" w14:textId="77777777" w:rsidR="006D79B6" w:rsidRPr="00303ED6" w:rsidRDefault="006D79B6" w:rsidP="00CD78DC">
            <w:pPr>
              <w:pStyle w:val="Standard"/>
              <w:spacing w:before="180" w:after="180"/>
            </w:pPr>
            <w:r w:rsidRPr="00303ED6">
              <w:rPr>
                <w:rFonts w:ascii="Times New Roman" w:hAnsi="Times New Roman"/>
                <w:sz w:val="28"/>
                <w:szCs w:val="28"/>
              </w:rPr>
              <w:t>系主任簽名</w:t>
            </w:r>
            <w:r w:rsidRPr="00303ED6">
              <w:rPr>
                <w:rFonts w:ascii="新細明體" w:eastAsia="新細明體" w:hAnsi="新細明體"/>
                <w:sz w:val="28"/>
                <w:szCs w:val="28"/>
              </w:rPr>
              <w:t>／</w:t>
            </w:r>
            <w:r w:rsidRPr="00303ED6">
              <w:rPr>
                <w:rFonts w:ascii="Times New Roman" w:hAnsi="Times New Roman"/>
                <w:sz w:val="28"/>
                <w:szCs w:val="28"/>
              </w:rPr>
              <w:t>日期：</w:t>
            </w:r>
          </w:p>
          <w:p w14:paraId="325E7A47" w14:textId="77777777" w:rsidR="006D79B6" w:rsidRPr="00303ED6" w:rsidRDefault="006D79B6" w:rsidP="00CD78DC">
            <w:pPr>
              <w:pStyle w:val="Standard"/>
              <w:spacing w:before="180" w:after="180"/>
              <w:rPr>
                <w:rFonts w:ascii="Times New Roman" w:hAnsi="Times New Roman"/>
                <w:sz w:val="28"/>
                <w:szCs w:val="28"/>
              </w:rPr>
            </w:pPr>
          </w:p>
        </w:tc>
      </w:tr>
      <w:tr w:rsidR="00303ED6" w:rsidRPr="00303ED6" w14:paraId="15408825" w14:textId="77777777" w:rsidTr="00724DBD">
        <w:trPr>
          <w:trHeight w:val="1396"/>
          <w:jc w:val="center"/>
        </w:trPr>
        <w:tc>
          <w:tcPr>
            <w:tcW w:w="8926" w:type="dxa"/>
            <w:gridSpan w:val="6"/>
            <w:tcBorders>
              <w:top w:val="single" w:sz="6" w:space="0" w:color="000000"/>
              <w:left w:val="single" w:sz="12" w:space="0" w:color="000000"/>
              <w:bottom w:val="single" w:sz="12" w:space="0" w:color="000000"/>
              <w:right w:val="single" w:sz="6" w:space="0" w:color="000000"/>
            </w:tcBorders>
            <w:tcMar>
              <w:top w:w="0" w:type="dxa"/>
              <w:left w:w="122" w:type="dxa"/>
              <w:bottom w:w="0" w:type="dxa"/>
              <w:right w:w="108" w:type="dxa"/>
            </w:tcMar>
            <w:vAlign w:val="center"/>
          </w:tcPr>
          <w:p w14:paraId="3DDAD54C" w14:textId="77777777" w:rsidR="006D79B6" w:rsidRPr="00303ED6" w:rsidRDefault="006D79B6" w:rsidP="00CD78DC">
            <w:pPr>
              <w:pStyle w:val="Standard"/>
              <w:spacing w:before="180" w:after="180"/>
              <w:rPr>
                <w:sz w:val="28"/>
                <w:szCs w:val="28"/>
              </w:rPr>
            </w:pPr>
            <w:r w:rsidRPr="00303ED6">
              <w:rPr>
                <w:rFonts w:hint="eastAsia"/>
                <w:sz w:val="28"/>
                <w:szCs w:val="28"/>
              </w:rPr>
              <w:t>本系實習委員會審查</w:t>
            </w:r>
            <w:r w:rsidRPr="00303ED6">
              <w:rPr>
                <w:rFonts w:ascii="Times New Roman" w:hAnsi="Times New Roman"/>
                <w:sz w:val="28"/>
                <w:szCs w:val="28"/>
              </w:rPr>
              <w:t>結果：</w:t>
            </w:r>
          </w:p>
          <w:p w14:paraId="0F359277" w14:textId="6413AE96" w:rsidR="006D79B6" w:rsidRPr="00303ED6" w:rsidRDefault="006D79B6" w:rsidP="00CD78DC">
            <w:pPr>
              <w:pStyle w:val="Standard"/>
              <w:spacing w:before="180" w:after="180"/>
              <w:rPr>
                <w:b/>
                <w:sz w:val="32"/>
                <w:szCs w:val="32"/>
              </w:rPr>
            </w:pPr>
            <w:r w:rsidRPr="00303ED6">
              <w:rPr>
                <w:rFonts w:ascii="Times New Roman" w:hAnsi="Times New Roman"/>
                <w:b/>
                <w:sz w:val="32"/>
                <w:szCs w:val="32"/>
              </w:rPr>
              <w:t xml:space="preserve">         </w:t>
            </w:r>
            <w:r w:rsidRPr="00303ED6">
              <w:rPr>
                <w:rFonts w:ascii="Times New Roman" w:hAnsi="Times New Roman" w:hint="eastAsia"/>
                <w:b/>
                <w:sz w:val="32"/>
                <w:szCs w:val="32"/>
              </w:rPr>
              <w:t xml:space="preserve">       </w:t>
            </w:r>
            <w:r w:rsidRPr="00303ED6">
              <w:rPr>
                <w:rFonts w:ascii="Times New Roman" w:hAnsi="Times New Roman"/>
                <w:b/>
                <w:sz w:val="32"/>
                <w:szCs w:val="32"/>
              </w:rPr>
              <w:t xml:space="preserve">    </w:t>
            </w:r>
            <w:r w:rsidRPr="00303ED6">
              <w:rPr>
                <w:rFonts w:ascii="Wingdings 2" w:eastAsia="Wingdings 2" w:hAnsi="Wingdings 2" w:cs="Wingdings 2"/>
                <w:b/>
                <w:sz w:val="32"/>
                <w:szCs w:val="32"/>
              </w:rPr>
              <w:t></w:t>
            </w:r>
            <w:r w:rsidRPr="00303ED6">
              <w:rPr>
                <w:rFonts w:ascii="Times New Roman" w:hAnsi="Times New Roman"/>
                <w:b/>
                <w:sz w:val="32"/>
                <w:szCs w:val="32"/>
              </w:rPr>
              <w:t>通過</w:t>
            </w:r>
            <w:r w:rsidRPr="00303ED6">
              <w:rPr>
                <w:rFonts w:ascii="Times New Roman" w:hAnsi="Times New Roman"/>
                <w:b/>
                <w:sz w:val="32"/>
                <w:szCs w:val="32"/>
              </w:rPr>
              <w:t xml:space="preserve">   </w:t>
            </w:r>
            <w:r w:rsidRPr="00303ED6">
              <w:rPr>
                <w:rFonts w:ascii="Times New Roman" w:hAnsi="Times New Roman" w:hint="eastAsia"/>
                <w:b/>
                <w:sz w:val="32"/>
                <w:szCs w:val="32"/>
              </w:rPr>
              <w:t xml:space="preserve"> </w:t>
            </w:r>
            <w:r w:rsidRPr="00303ED6">
              <w:rPr>
                <w:rFonts w:ascii="Times New Roman" w:hAnsi="Times New Roman"/>
                <w:b/>
                <w:sz w:val="32"/>
                <w:szCs w:val="32"/>
              </w:rPr>
              <w:t xml:space="preserve">    </w:t>
            </w:r>
            <w:r w:rsidRPr="00303ED6">
              <w:rPr>
                <w:rFonts w:ascii="Wingdings 2" w:eastAsia="Wingdings 2" w:hAnsi="Wingdings 2" w:cs="Wingdings 2"/>
                <w:b/>
                <w:sz w:val="32"/>
                <w:szCs w:val="32"/>
              </w:rPr>
              <w:t></w:t>
            </w:r>
            <w:r w:rsidRPr="00303ED6">
              <w:rPr>
                <w:rFonts w:ascii="Times New Roman" w:hAnsi="Times New Roman"/>
                <w:b/>
                <w:sz w:val="32"/>
                <w:szCs w:val="32"/>
              </w:rPr>
              <w:t>不通過</w:t>
            </w:r>
          </w:p>
        </w:tc>
      </w:tr>
    </w:tbl>
    <w:p w14:paraId="30C9AEAE" w14:textId="25A38A46" w:rsidR="00351893" w:rsidRPr="00303ED6" w:rsidRDefault="006D79B6" w:rsidP="006D79B6">
      <w:pPr>
        <w:pStyle w:val="Default"/>
        <w:spacing w:line="240" w:lineRule="exact"/>
        <w:ind w:leftChars="-146" w:left="44" w:hangingChars="197" w:hanging="394"/>
        <w:rPr>
          <w:b/>
          <w:bCs/>
          <w:color w:val="auto"/>
        </w:rPr>
      </w:pPr>
      <w:proofErr w:type="gramStart"/>
      <w:r w:rsidRPr="00303ED6">
        <w:rPr>
          <w:rFonts w:ascii="標楷體" w:eastAsia="標楷體" w:cs="標楷體" w:hint="eastAsia"/>
          <w:color w:val="auto"/>
          <w:sz w:val="20"/>
          <w:szCs w:val="32"/>
        </w:rPr>
        <w:t>註</w:t>
      </w:r>
      <w:proofErr w:type="gramEnd"/>
      <w:r w:rsidRPr="00303ED6">
        <w:rPr>
          <w:rFonts w:ascii="標楷體" w:eastAsia="標楷體" w:cs="標楷體" w:hint="eastAsia"/>
          <w:color w:val="auto"/>
          <w:sz w:val="20"/>
          <w:szCs w:val="32"/>
        </w:rPr>
        <w:t>：依照本系碩士班諮商專業實習課程辦法規定：符合資格之學生應於五月三十一日前提出申請，填妥「全職實習課程修習申請書」，送實習委員會審查。</w:t>
      </w:r>
    </w:p>
    <w:sectPr w:rsidR="00351893" w:rsidRPr="00303E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8912" w14:textId="77777777" w:rsidR="00B84578" w:rsidRDefault="00B84578" w:rsidP="0035565C">
      <w:r>
        <w:separator/>
      </w:r>
    </w:p>
  </w:endnote>
  <w:endnote w:type="continuationSeparator" w:id="0">
    <w:p w14:paraId="3B47DCCF" w14:textId="77777777" w:rsidR="00B84578" w:rsidRDefault="00B84578" w:rsidP="0035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BC8C" w14:textId="77777777" w:rsidR="00B84578" w:rsidRDefault="00B84578" w:rsidP="0035565C">
      <w:r>
        <w:separator/>
      </w:r>
    </w:p>
  </w:footnote>
  <w:footnote w:type="continuationSeparator" w:id="0">
    <w:p w14:paraId="6B182388" w14:textId="77777777" w:rsidR="00B84578" w:rsidRDefault="00B84578" w:rsidP="0035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2A6E"/>
    <w:multiLevelType w:val="hybridMultilevel"/>
    <w:tmpl w:val="E7CE718A"/>
    <w:lvl w:ilvl="0" w:tplc="F0BCED3E">
      <w:start w:val="1"/>
      <w:numFmt w:val="taiwaneseCountingThousand"/>
      <w:lvlText w:val="%1、"/>
      <w:lvlJc w:val="left"/>
      <w:pPr>
        <w:ind w:left="450" w:hanging="450"/>
      </w:pPr>
      <w:rPr>
        <w:rFonts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4979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B3"/>
    <w:rsid w:val="0003357F"/>
    <w:rsid w:val="000451E6"/>
    <w:rsid w:val="00066D00"/>
    <w:rsid w:val="000C6CC6"/>
    <w:rsid w:val="000E396E"/>
    <w:rsid w:val="000F311B"/>
    <w:rsid w:val="00102612"/>
    <w:rsid w:val="00113DB7"/>
    <w:rsid w:val="00175714"/>
    <w:rsid w:val="00192DAB"/>
    <w:rsid w:val="001E0B27"/>
    <w:rsid w:val="00227021"/>
    <w:rsid w:val="0023025D"/>
    <w:rsid w:val="002422CB"/>
    <w:rsid w:val="00273277"/>
    <w:rsid w:val="002857C1"/>
    <w:rsid w:val="0028625E"/>
    <w:rsid w:val="002D2F60"/>
    <w:rsid w:val="00303ED6"/>
    <w:rsid w:val="0035565C"/>
    <w:rsid w:val="003B036B"/>
    <w:rsid w:val="003F00AE"/>
    <w:rsid w:val="004473D9"/>
    <w:rsid w:val="00470DC9"/>
    <w:rsid w:val="0047775A"/>
    <w:rsid w:val="0048298E"/>
    <w:rsid w:val="004C3538"/>
    <w:rsid w:val="004D1650"/>
    <w:rsid w:val="0055120D"/>
    <w:rsid w:val="00593898"/>
    <w:rsid w:val="005B499E"/>
    <w:rsid w:val="005B7EB5"/>
    <w:rsid w:val="0063268F"/>
    <w:rsid w:val="0063303E"/>
    <w:rsid w:val="006D79B6"/>
    <w:rsid w:val="006F5F32"/>
    <w:rsid w:val="00724DBD"/>
    <w:rsid w:val="00755505"/>
    <w:rsid w:val="007679E6"/>
    <w:rsid w:val="007B6487"/>
    <w:rsid w:val="007C7629"/>
    <w:rsid w:val="007E4E33"/>
    <w:rsid w:val="008006C5"/>
    <w:rsid w:val="00810CAF"/>
    <w:rsid w:val="00834888"/>
    <w:rsid w:val="00864C4B"/>
    <w:rsid w:val="008C1C2A"/>
    <w:rsid w:val="008D6580"/>
    <w:rsid w:val="0091125E"/>
    <w:rsid w:val="00926DD3"/>
    <w:rsid w:val="00946418"/>
    <w:rsid w:val="00963BB7"/>
    <w:rsid w:val="00974A6D"/>
    <w:rsid w:val="00986E79"/>
    <w:rsid w:val="009C0024"/>
    <w:rsid w:val="009F6C9F"/>
    <w:rsid w:val="00A25F7B"/>
    <w:rsid w:val="00A4006C"/>
    <w:rsid w:val="00AA0F60"/>
    <w:rsid w:val="00AA325B"/>
    <w:rsid w:val="00AE5E3F"/>
    <w:rsid w:val="00B02B97"/>
    <w:rsid w:val="00B564C9"/>
    <w:rsid w:val="00B84578"/>
    <w:rsid w:val="00B90285"/>
    <w:rsid w:val="00BB1CEF"/>
    <w:rsid w:val="00BC7412"/>
    <w:rsid w:val="00BE0ABC"/>
    <w:rsid w:val="00BF60B3"/>
    <w:rsid w:val="00C0762E"/>
    <w:rsid w:val="00C527A8"/>
    <w:rsid w:val="00C646A1"/>
    <w:rsid w:val="00CF5ED0"/>
    <w:rsid w:val="00D06705"/>
    <w:rsid w:val="00D07096"/>
    <w:rsid w:val="00D264D5"/>
    <w:rsid w:val="00D505A8"/>
    <w:rsid w:val="00D512C7"/>
    <w:rsid w:val="00D94FB9"/>
    <w:rsid w:val="00E021CD"/>
    <w:rsid w:val="00E4154F"/>
    <w:rsid w:val="00E4446D"/>
    <w:rsid w:val="00E44EE4"/>
    <w:rsid w:val="00E738B7"/>
    <w:rsid w:val="00E76D03"/>
    <w:rsid w:val="00F05CF1"/>
    <w:rsid w:val="00F070A2"/>
    <w:rsid w:val="00F14B51"/>
    <w:rsid w:val="00F231FC"/>
    <w:rsid w:val="00F24C44"/>
    <w:rsid w:val="00FD2EAB"/>
    <w:rsid w:val="00FE11CF"/>
    <w:rsid w:val="00FE647A"/>
    <w:rsid w:val="00FF1DAF"/>
    <w:rsid w:val="00FF56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73BC"/>
  <w15:chartTrackingRefBased/>
  <w15:docId w15:val="{EDFA09D0-9C43-4056-8D0C-5FFC66D7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0B3"/>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iPriority w:val="99"/>
    <w:unhideWhenUsed/>
    <w:rsid w:val="0035565C"/>
    <w:pPr>
      <w:tabs>
        <w:tab w:val="center" w:pos="4153"/>
        <w:tab w:val="right" w:pos="8306"/>
      </w:tabs>
      <w:snapToGrid w:val="0"/>
    </w:pPr>
    <w:rPr>
      <w:sz w:val="20"/>
      <w:szCs w:val="20"/>
    </w:rPr>
  </w:style>
  <w:style w:type="character" w:customStyle="1" w:styleId="a4">
    <w:name w:val="頁首 字元"/>
    <w:basedOn w:val="a0"/>
    <w:link w:val="a3"/>
    <w:uiPriority w:val="99"/>
    <w:rsid w:val="0035565C"/>
    <w:rPr>
      <w:sz w:val="20"/>
      <w:szCs w:val="20"/>
    </w:rPr>
  </w:style>
  <w:style w:type="paragraph" w:styleId="a5">
    <w:name w:val="footer"/>
    <w:basedOn w:val="a"/>
    <w:link w:val="a6"/>
    <w:uiPriority w:val="99"/>
    <w:unhideWhenUsed/>
    <w:rsid w:val="0035565C"/>
    <w:pPr>
      <w:tabs>
        <w:tab w:val="center" w:pos="4153"/>
        <w:tab w:val="right" w:pos="8306"/>
      </w:tabs>
      <w:snapToGrid w:val="0"/>
    </w:pPr>
    <w:rPr>
      <w:sz w:val="20"/>
      <w:szCs w:val="20"/>
    </w:rPr>
  </w:style>
  <w:style w:type="character" w:customStyle="1" w:styleId="a6">
    <w:name w:val="頁尾 字元"/>
    <w:basedOn w:val="a0"/>
    <w:link w:val="a5"/>
    <w:uiPriority w:val="99"/>
    <w:rsid w:val="0035565C"/>
    <w:rPr>
      <w:sz w:val="20"/>
      <w:szCs w:val="20"/>
    </w:rPr>
  </w:style>
  <w:style w:type="paragraph" w:styleId="a7">
    <w:name w:val="Balloon Text"/>
    <w:basedOn w:val="a"/>
    <w:link w:val="a8"/>
    <w:uiPriority w:val="99"/>
    <w:semiHidden/>
    <w:unhideWhenUsed/>
    <w:rsid w:val="00D0670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6705"/>
    <w:rPr>
      <w:rFonts w:asciiTheme="majorHAnsi" w:eastAsiaTheme="majorEastAsia" w:hAnsiTheme="majorHAnsi" w:cstheme="majorBidi"/>
      <w:sz w:val="18"/>
      <w:szCs w:val="18"/>
    </w:rPr>
  </w:style>
  <w:style w:type="paragraph" w:customStyle="1" w:styleId="Standard">
    <w:name w:val="Standard"/>
    <w:rsid w:val="006D79B6"/>
    <w:pPr>
      <w:suppressAutoHyphens/>
      <w:autoSpaceDN w:val="0"/>
      <w:snapToGrid w:val="0"/>
      <w:textAlignment w:val="baseline"/>
    </w:pPr>
    <w:rPr>
      <w:rFonts w:ascii="Arial" w:eastAsia="標楷體" w:hAnsi="Arial" w:cs="Arial"/>
      <w:kern w:val="3"/>
      <w:szCs w:val="24"/>
    </w:rPr>
  </w:style>
  <w:style w:type="paragraph" w:customStyle="1" w:styleId="a9">
    <w:name w:val="要點標題"/>
    <w:basedOn w:val="Standard"/>
    <w:rsid w:val="006D79B6"/>
    <w:pPr>
      <w:spacing w:before="100" w:after="100" w:line="360" w:lineRule="atLeast"/>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黃政昌</cp:lastModifiedBy>
  <cp:revision>4</cp:revision>
  <dcterms:created xsi:type="dcterms:W3CDTF">2022-09-11T15:20:00Z</dcterms:created>
  <dcterms:modified xsi:type="dcterms:W3CDTF">2022-09-11T15:21:00Z</dcterms:modified>
</cp:coreProperties>
</file>